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CCC" w:rsidRDefault="001B1F7B" w:rsidP="001B1F7B">
      <w:pPr>
        <w:jc w:val="both"/>
        <w:rPr>
          <w:rFonts w:ascii="Cambria" w:hAnsi="Cambria"/>
          <w:sz w:val="28"/>
          <w:szCs w:val="28"/>
        </w:rPr>
      </w:pPr>
      <w:r>
        <w:rPr>
          <w:rFonts w:ascii="Cambria" w:hAnsi="Cambria"/>
          <w:b/>
          <w:sz w:val="28"/>
          <w:szCs w:val="28"/>
          <w:lang w:val="en-US"/>
        </w:rPr>
        <w:t>М</w:t>
      </w:r>
      <w:r>
        <w:rPr>
          <w:rFonts w:ascii="Cambria" w:hAnsi="Cambria"/>
          <w:b/>
          <w:sz w:val="28"/>
          <w:szCs w:val="28"/>
        </w:rPr>
        <w:t>М22</w:t>
      </w:r>
      <w:r w:rsidR="00A91E02">
        <w:rPr>
          <w:rFonts w:ascii="Cambria" w:hAnsi="Cambria"/>
          <w:b/>
          <w:sz w:val="28"/>
          <w:szCs w:val="28"/>
        </w:rPr>
        <w:t>9</w:t>
      </w:r>
      <w:r>
        <w:rPr>
          <w:rFonts w:ascii="Cambria" w:hAnsi="Cambria"/>
          <w:b/>
          <w:sz w:val="28"/>
          <w:szCs w:val="28"/>
        </w:rPr>
        <w:t xml:space="preserve">. </w:t>
      </w:r>
      <w:r w:rsidR="00A91E02">
        <w:rPr>
          <w:rFonts w:ascii="Cambria" w:hAnsi="Cambria"/>
          <w:sz w:val="28"/>
          <w:szCs w:val="28"/>
        </w:rPr>
        <w:t>Петя нарисовал на доске несколько прямых общего положения так, что все попарные точки пересечения прямых попали на чертёж.</w:t>
      </w:r>
    </w:p>
    <w:p w:rsidR="00A91E02" w:rsidRDefault="00A91E02" w:rsidP="001B1F7B">
      <w:pPr>
        <w:jc w:val="both"/>
        <w:rPr>
          <w:rFonts w:ascii="Cambria" w:hAnsi="Cambria"/>
          <w:sz w:val="28"/>
          <w:szCs w:val="28"/>
        </w:rPr>
      </w:pPr>
      <w:r>
        <w:rPr>
          <w:rFonts w:ascii="Cambria" w:hAnsi="Cambria"/>
          <w:sz w:val="28"/>
          <w:szCs w:val="28"/>
        </w:rPr>
        <w:t>Вася выписал себе в тетрадь внешний цикл возникшей конфигурации: (1, 4, 3, 1, 4, 1, 2, 2, 3, 2, 3, 1, 2, 3, 1, 2, 4, 2, 1, 3).</w:t>
      </w:r>
    </w:p>
    <w:p w:rsidR="00A91E02" w:rsidRDefault="00A91E02" w:rsidP="001B1F7B">
      <w:pPr>
        <w:jc w:val="both"/>
        <w:rPr>
          <w:rFonts w:ascii="Cambria" w:hAnsi="Cambria"/>
          <w:sz w:val="28"/>
          <w:szCs w:val="28"/>
        </w:rPr>
      </w:pPr>
      <w:r>
        <w:rPr>
          <w:rFonts w:ascii="Cambria" w:hAnsi="Cambria"/>
          <w:sz w:val="28"/>
          <w:szCs w:val="28"/>
        </w:rPr>
        <w:t>После этого Петя стёр рисунок. Сможет ли Вася восстановить:</w:t>
      </w:r>
    </w:p>
    <w:p w:rsidR="00A91E02" w:rsidRDefault="00A91E02" w:rsidP="001B1F7B">
      <w:pPr>
        <w:jc w:val="both"/>
        <w:rPr>
          <w:rFonts w:ascii="Cambria" w:hAnsi="Cambria"/>
          <w:sz w:val="28"/>
          <w:szCs w:val="28"/>
        </w:rPr>
      </w:pPr>
      <w:r>
        <w:rPr>
          <w:rFonts w:ascii="Cambria" w:hAnsi="Cambria"/>
          <w:sz w:val="28"/>
          <w:szCs w:val="28"/>
        </w:rPr>
        <w:t>1) количество прямых;</w:t>
      </w:r>
    </w:p>
    <w:p w:rsidR="00A91E02" w:rsidRDefault="00A91E02" w:rsidP="001B1F7B">
      <w:pPr>
        <w:jc w:val="both"/>
        <w:rPr>
          <w:rFonts w:ascii="Cambria" w:hAnsi="Cambria"/>
          <w:sz w:val="28"/>
          <w:szCs w:val="28"/>
        </w:rPr>
      </w:pPr>
      <w:r>
        <w:rPr>
          <w:rFonts w:ascii="Cambria" w:hAnsi="Cambria"/>
          <w:sz w:val="28"/>
          <w:szCs w:val="28"/>
        </w:rPr>
        <w:t>2) количество элементарных многоугольников;</w:t>
      </w:r>
    </w:p>
    <w:p w:rsidR="00A91E02" w:rsidRDefault="00A91E02" w:rsidP="001B1F7B">
      <w:pPr>
        <w:jc w:val="both"/>
        <w:rPr>
          <w:rFonts w:ascii="Cambria" w:hAnsi="Cambria"/>
          <w:sz w:val="28"/>
          <w:szCs w:val="28"/>
        </w:rPr>
      </w:pPr>
      <w:r>
        <w:rPr>
          <w:rFonts w:ascii="Cambria" w:hAnsi="Cambria"/>
          <w:sz w:val="28"/>
          <w:szCs w:val="28"/>
        </w:rPr>
        <w:t>3) количество выпуклых вершин;</w:t>
      </w:r>
    </w:p>
    <w:p w:rsidR="00A91E02" w:rsidRDefault="00A91E02" w:rsidP="001B1F7B">
      <w:pPr>
        <w:jc w:val="both"/>
        <w:rPr>
          <w:rFonts w:ascii="Cambria" w:hAnsi="Cambria"/>
          <w:sz w:val="28"/>
          <w:szCs w:val="28"/>
        </w:rPr>
      </w:pPr>
      <w:r>
        <w:rPr>
          <w:rFonts w:ascii="Cambria" w:hAnsi="Cambria"/>
          <w:sz w:val="28"/>
          <w:szCs w:val="28"/>
        </w:rPr>
        <w:t>4) количество элементарных отрезков, ограничивающих внешний контур;</w:t>
      </w:r>
    </w:p>
    <w:p w:rsidR="00A91E02" w:rsidRDefault="00A91E02" w:rsidP="001B1F7B">
      <w:pPr>
        <w:jc w:val="both"/>
        <w:rPr>
          <w:rFonts w:ascii="Cambria" w:hAnsi="Cambria"/>
          <w:sz w:val="28"/>
          <w:szCs w:val="28"/>
        </w:rPr>
      </w:pPr>
      <w:r>
        <w:rPr>
          <w:rFonts w:ascii="Cambria" w:hAnsi="Cambria"/>
          <w:sz w:val="28"/>
          <w:szCs w:val="28"/>
        </w:rPr>
        <w:t>5) количество сторон выпуклой оболочки внешнего контура;</w:t>
      </w:r>
    </w:p>
    <w:p w:rsidR="00A91E02" w:rsidRDefault="00A91E02" w:rsidP="001B1F7B">
      <w:pPr>
        <w:jc w:val="both"/>
        <w:rPr>
          <w:rFonts w:ascii="Cambria" w:hAnsi="Cambria"/>
          <w:sz w:val="28"/>
          <w:szCs w:val="28"/>
        </w:rPr>
      </w:pPr>
      <w:r>
        <w:rPr>
          <w:rFonts w:ascii="Cambria" w:hAnsi="Cambria"/>
          <w:sz w:val="28"/>
          <w:szCs w:val="28"/>
        </w:rPr>
        <w:t>6) суммарное число сторон элементарных многоугольников;</w:t>
      </w:r>
    </w:p>
    <w:p w:rsidR="00A91E02" w:rsidRDefault="00A91E02" w:rsidP="001B1F7B">
      <w:pPr>
        <w:jc w:val="both"/>
        <w:rPr>
          <w:rFonts w:ascii="Cambria" w:hAnsi="Cambria"/>
          <w:sz w:val="28"/>
          <w:szCs w:val="28"/>
        </w:rPr>
      </w:pPr>
      <w:r>
        <w:rPr>
          <w:rFonts w:ascii="Cambria" w:hAnsi="Cambria"/>
          <w:sz w:val="28"/>
          <w:szCs w:val="28"/>
        </w:rPr>
        <w:t>7) количество обратных вершин;</w:t>
      </w:r>
    </w:p>
    <w:p w:rsidR="00A91E02" w:rsidRDefault="00A91E02" w:rsidP="001B1F7B">
      <w:pPr>
        <w:jc w:val="both"/>
        <w:rPr>
          <w:rFonts w:ascii="Cambria" w:hAnsi="Cambria"/>
          <w:sz w:val="28"/>
          <w:szCs w:val="28"/>
        </w:rPr>
      </w:pPr>
      <w:r>
        <w:rPr>
          <w:rFonts w:ascii="Cambria" w:hAnsi="Cambria"/>
          <w:sz w:val="28"/>
          <w:szCs w:val="28"/>
        </w:rPr>
        <w:t>8) количество впадин;</w:t>
      </w:r>
    </w:p>
    <w:p w:rsidR="00A91E02" w:rsidRDefault="00A91E02" w:rsidP="001B1F7B">
      <w:pPr>
        <w:jc w:val="both"/>
        <w:rPr>
          <w:rFonts w:ascii="Cambria" w:hAnsi="Cambria"/>
          <w:sz w:val="28"/>
          <w:szCs w:val="28"/>
        </w:rPr>
      </w:pPr>
      <w:r>
        <w:rPr>
          <w:rFonts w:ascii="Cambria" w:hAnsi="Cambria"/>
          <w:sz w:val="28"/>
          <w:szCs w:val="28"/>
        </w:rPr>
        <w:t>9) количество сторон внешнего контура?</w:t>
      </w:r>
    </w:p>
    <w:p w:rsidR="00A91E02" w:rsidRPr="00A91E02" w:rsidRDefault="00A91E02" w:rsidP="001B1F7B">
      <w:pPr>
        <w:jc w:val="both"/>
        <w:rPr>
          <w:rFonts w:ascii="Cambria" w:hAnsi="Cambria"/>
          <w:sz w:val="28"/>
          <w:szCs w:val="28"/>
        </w:rPr>
      </w:pPr>
      <w:r>
        <w:rPr>
          <w:rFonts w:ascii="Cambria" w:hAnsi="Cambria"/>
          <w:sz w:val="28"/>
          <w:szCs w:val="28"/>
        </w:rPr>
        <w:t>Примечание: Вася — умный.</w:t>
      </w:r>
    </w:p>
    <w:p w:rsidR="00076A99" w:rsidRDefault="00DA34BB" w:rsidP="00A91E02">
      <w:pPr>
        <w:jc w:val="both"/>
        <w:rPr>
          <w:rFonts w:ascii="Cambria" w:hAnsi="Cambria"/>
          <w:b/>
          <w:sz w:val="28"/>
          <w:szCs w:val="28"/>
        </w:rPr>
      </w:pPr>
      <w:r>
        <w:rPr>
          <w:rFonts w:ascii="Cambria" w:hAnsi="Cambria"/>
          <w:b/>
          <w:sz w:val="28"/>
          <w:szCs w:val="28"/>
        </w:rPr>
        <w:t>Решение.</w:t>
      </w:r>
    </w:p>
    <w:p w:rsidR="009D427E" w:rsidRDefault="00DA34BB" w:rsidP="00A91E02">
      <w:pPr>
        <w:jc w:val="both"/>
        <w:rPr>
          <w:rFonts w:ascii="Cambria" w:hAnsi="Cambria"/>
          <w:sz w:val="28"/>
          <w:szCs w:val="28"/>
        </w:rPr>
      </w:pPr>
      <w:r>
        <w:rPr>
          <w:rFonts w:ascii="Cambria" w:hAnsi="Cambria"/>
          <w:b/>
          <w:sz w:val="28"/>
          <w:szCs w:val="28"/>
        </w:rPr>
        <w:t xml:space="preserve">1) </w:t>
      </w:r>
      <w:r w:rsidR="00FC672B">
        <w:rPr>
          <w:rFonts w:ascii="Cambria" w:hAnsi="Cambria"/>
          <w:b/>
          <w:sz w:val="28"/>
          <w:szCs w:val="28"/>
        </w:rPr>
        <w:t>К</w:t>
      </w:r>
      <w:r>
        <w:rPr>
          <w:rFonts w:ascii="Cambria" w:hAnsi="Cambria"/>
          <w:b/>
          <w:sz w:val="28"/>
          <w:szCs w:val="28"/>
        </w:rPr>
        <w:t xml:space="preserve">оличество прямых. </w:t>
      </w:r>
      <w:r w:rsidR="00822CFD">
        <w:rPr>
          <w:rFonts w:ascii="Cambria" w:hAnsi="Cambria"/>
          <w:sz w:val="28"/>
          <w:szCs w:val="28"/>
        </w:rPr>
        <w:t>Граница к</w:t>
      </w:r>
      <w:r w:rsidR="009D427E">
        <w:rPr>
          <w:rFonts w:ascii="Cambria" w:hAnsi="Cambria"/>
          <w:sz w:val="28"/>
          <w:szCs w:val="28"/>
        </w:rPr>
        <w:t>ажд</w:t>
      </w:r>
      <w:r w:rsidR="00822CFD">
        <w:rPr>
          <w:rFonts w:ascii="Cambria" w:hAnsi="Cambria"/>
          <w:sz w:val="28"/>
          <w:szCs w:val="28"/>
        </w:rPr>
        <w:t>ой</w:t>
      </w:r>
      <w:r w:rsidR="009D427E">
        <w:rPr>
          <w:rFonts w:ascii="Cambria" w:hAnsi="Cambria"/>
          <w:sz w:val="28"/>
          <w:szCs w:val="28"/>
        </w:rPr>
        <w:t xml:space="preserve"> внешн</w:t>
      </w:r>
      <w:r w:rsidR="00822CFD">
        <w:rPr>
          <w:rFonts w:ascii="Cambria" w:hAnsi="Cambria"/>
          <w:sz w:val="28"/>
          <w:szCs w:val="28"/>
        </w:rPr>
        <w:t>ей</w:t>
      </w:r>
      <w:r w:rsidR="009D427E">
        <w:rPr>
          <w:rFonts w:ascii="Cambria" w:hAnsi="Cambria"/>
          <w:sz w:val="28"/>
          <w:szCs w:val="28"/>
        </w:rPr>
        <w:t xml:space="preserve"> област</w:t>
      </w:r>
      <w:r w:rsidR="00822CFD">
        <w:rPr>
          <w:rFonts w:ascii="Cambria" w:hAnsi="Cambria"/>
          <w:sz w:val="28"/>
          <w:szCs w:val="28"/>
        </w:rPr>
        <w:t>и</w:t>
      </w:r>
      <w:r w:rsidR="009D427E">
        <w:rPr>
          <w:rFonts w:ascii="Cambria" w:hAnsi="Cambria"/>
          <w:sz w:val="28"/>
          <w:szCs w:val="28"/>
        </w:rPr>
        <w:t xml:space="preserve"> </w:t>
      </w:r>
      <w:r w:rsidR="00822CFD">
        <w:rPr>
          <w:rFonts w:ascii="Cambria" w:hAnsi="Cambria"/>
          <w:sz w:val="28"/>
          <w:szCs w:val="28"/>
        </w:rPr>
        <w:t>содержит</w:t>
      </w:r>
      <w:r w:rsidR="009D427E">
        <w:rPr>
          <w:rFonts w:ascii="Cambria" w:hAnsi="Cambria"/>
          <w:sz w:val="28"/>
          <w:szCs w:val="28"/>
        </w:rPr>
        <w:t xml:space="preserve"> дв</w:t>
      </w:r>
      <w:r w:rsidR="00822CFD">
        <w:rPr>
          <w:rFonts w:ascii="Cambria" w:hAnsi="Cambria"/>
          <w:sz w:val="28"/>
          <w:szCs w:val="28"/>
        </w:rPr>
        <w:t>а</w:t>
      </w:r>
      <w:r w:rsidR="009D427E">
        <w:rPr>
          <w:rFonts w:ascii="Cambria" w:hAnsi="Cambria"/>
          <w:sz w:val="28"/>
          <w:szCs w:val="28"/>
        </w:rPr>
        <w:t xml:space="preserve"> луча, уходящи</w:t>
      </w:r>
      <w:r w:rsidR="00822CFD">
        <w:rPr>
          <w:rFonts w:ascii="Cambria" w:hAnsi="Cambria"/>
          <w:sz w:val="28"/>
          <w:szCs w:val="28"/>
        </w:rPr>
        <w:t>х</w:t>
      </w:r>
      <w:r w:rsidR="009D427E">
        <w:rPr>
          <w:rFonts w:ascii="Cambria" w:hAnsi="Cambria"/>
          <w:sz w:val="28"/>
          <w:szCs w:val="28"/>
        </w:rPr>
        <w:t xml:space="preserve"> на бесконечность. Каждый такой луч </w:t>
      </w:r>
      <w:r w:rsidR="00371C50">
        <w:rPr>
          <w:rFonts w:ascii="Cambria" w:hAnsi="Cambria"/>
          <w:sz w:val="28"/>
          <w:szCs w:val="28"/>
        </w:rPr>
        <w:t>принадлежит границе</w:t>
      </w:r>
      <w:r w:rsidR="009D427E">
        <w:rPr>
          <w:rFonts w:ascii="Cambria" w:hAnsi="Cambria"/>
          <w:sz w:val="28"/>
          <w:szCs w:val="28"/>
        </w:rPr>
        <w:t xml:space="preserve"> дв</w:t>
      </w:r>
      <w:r w:rsidR="00371C50">
        <w:rPr>
          <w:rFonts w:ascii="Cambria" w:hAnsi="Cambria"/>
          <w:sz w:val="28"/>
          <w:szCs w:val="28"/>
        </w:rPr>
        <w:t>ух</w:t>
      </w:r>
      <w:r w:rsidR="009D427E">
        <w:rPr>
          <w:rFonts w:ascii="Cambria" w:hAnsi="Cambria"/>
          <w:sz w:val="28"/>
          <w:szCs w:val="28"/>
        </w:rPr>
        <w:t xml:space="preserve"> внешни</w:t>
      </w:r>
      <w:r w:rsidR="00371C50">
        <w:rPr>
          <w:rFonts w:ascii="Cambria" w:hAnsi="Cambria"/>
          <w:sz w:val="28"/>
          <w:szCs w:val="28"/>
        </w:rPr>
        <w:t>х</w:t>
      </w:r>
      <w:r w:rsidR="009D427E">
        <w:rPr>
          <w:rFonts w:ascii="Cambria" w:hAnsi="Cambria"/>
          <w:sz w:val="28"/>
          <w:szCs w:val="28"/>
        </w:rPr>
        <w:t xml:space="preserve"> област</w:t>
      </w:r>
      <w:r w:rsidR="00371C50">
        <w:rPr>
          <w:rFonts w:ascii="Cambria" w:hAnsi="Cambria"/>
          <w:sz w:val="28"/>
          <w:szCs w:val="28"/>
        </w:rPr>
        <w:t>ей</w:t>
      </w:r>
      <w:r w:rsidR="009D427E">
        <w:rPr>
          <w:rFonts w:ascii="Cambria" w:hAnsi="Cambria"/>
          <w:sz w:val="28"/>
          <w:szCs w:val="28"/>
        </w:rPr>
        <w:t xml:space="preserve">. Поэтому число внешних областей равно числу лучей. Но каждая прямая </w:t>
      </w:r>
      <w:r w:rsidR="00371C50">
        <w:rPr>
          <w:rFonts w:ascii="Cambria" w:hAnsi="Cambria"/>
          <w:sz w:val="28"/>
          <w:szCs w:val="28"/>
        </w:rPr>
        <w:t>содержит</w:t>
      </w:r>
      <w:r w:rsidR="009D427E">
        <w:rPr>
          <w:rFonts w:ascii="Cambria" w:hAnsi="Cambria"/>
          <w:sz w:val="28"/>
          <w:szCs w:val="28"/>
        </w:rPr>
        <w:t xml:space="preserve"> два луча, уходящих на бесконечность в разные стороны, поэтому количество прямых в два раза меньше количества внешних областей.</w:t>
      </w:r>
      <w:r w:rsidR="00A527B3">
        <w:rPr>
          <w:rFonts w:ascii="Cambria" w:hAnsi="Cambria"/>
          <w:sz w:val="28"/>
          <w:szCs w:val="28"/>
        </w:rPr>
        <w:t xml:space="preserve"> Поскольку во внешнем цикле 20 элементов, то</w:t>
      </w:r>
      <w:r w:rsidR="00C66312">
        <w:rPr>
          <w:rFonts w:ascii="Cambria" w:hAnsi="Cambria"/>
          <w:sz w:val="28"/>
          <w:szCs w:val="28"/>
        </w:rPr>
        <w:t xml:space="preserve"> количество</w:t>
      </w:r>
      <w:r w:rsidR="009D427E">
        <w:rPr>
          <w:rFonts w:ascii="Cambria" w:hAnsi="Cambria"/>
          <w:sz w:val="28"/>
          <w:szCs w:val="28"/>
        </w:rPr>
        <w:t xml:space="preserve"> внешних областей 20, </w:t>
      </w:r>
      <w:r w:rsidR="00A527B3">
        <w:rPr>
          <w:rFonts w:ascii="Cambria" w:hAnsi="Cambria"/>
          <w:sz w:val="28"/>
          <w:szCs w:val="28"/>
        </w:rPr>
        <w:t>поэтому</w:t>
      </w:r>
      <w:r w:rsidR="009D427E">
        <w:rPr>
          <w:rFonts w:ascii="Cambria" w:hAnsi="Cambria"/>
          <w:sz w:val="28"/>
          <w:szCs w:val="28"/>
        </w:rPr>
        <w:t xml:space="preserve"> </w:t>
      </w:r>
      <w:r w:rsidR="00C66312">
        <w:rPr>
          <w:rFonts w:ascii="Cambria" w:hAnsi="Cambria"/>
          <w:sz w:val="28"/>
          <w:szCs w:val="28"/>
        </w:rPr>
        <w:t xml:space="preserve">количество </w:t>
      </w:r>
      <w:r w:rsidR="009D427E">
        <w:rPr>
          <w:rFonts w:ascii="Cambria" w:hAnsi="Cambria"/>
          <w:sz w:val="28"/>
          <w:szCs w:val="28"/>
        </w:rPr>
        <w:t>прямых 10.</w:t>
      </w:r>
    </w:p>
    <w:p w:rsidR="009D427E" w:rsidRDefault="009D427E" w:rsidP="00A91E02">
      <w:pPr>
        <w:jc w:val="both"/>
        <w:rPr>
          <w:rFonts w:ascii="Cambria" w:eastAsiaTheme="minorEastAsia" w:hAnsi="Cambria"/>
          <w:sz w:val="28"/>
          <w:szCs w:val="28"/>
        </w:rPr>
      </w:pPr>
      <w:r>
        <w:rPr>
          <w:rFonts w:ascii="Cambria" w:hAnsi="Cambria"/>
          <w:b/>
          <w:sz w:val="28"/>
          <w:szCs w:val="28"/>
        </w:rPr>
        <w:t>2) Количество элементарных многоугольников.</w:t>
      </w:r>
      <w:r>
        <w:rPr>
          <w:rFonts w:ascii="Cambria" w:hAnsi="Cambria"/>
          <w:sz w:val="28"/>
          <w:szCs w:val="28"/>
        </w:rPr>
        <w:t xml:space="preserve"> Известно, что </w:t>
      </w:r>
      <m:oMath>
        <m:r>
          <w:rPr>
            <w:rFonts w:ascii="Cambria Math" w:hAnsi="Cambria Math"/>
            <w:sz w:val="28"/>
            <w:szCs w:val="28"/>
          </w:rPr>
          <m:t>n</m:t>
        </m:r>
      </m:oMath>
      <w:r w:rsidRPr="009D427E">
        <w:rPr>
          <w:rFonts w:ascii="Cambria" w:eastAsiaTheme="minorEastAsia" w:hAnsi="Cambria"/>
          <w:sz w:val="28"/>
          <w:szCs w:val="28"/>
        </w:rPr>
        <w:t xml:space="preserve"> </w:t>
      </w:r>
      <w:r>
        <w:rPr>
          <w:rFonts w:ascii="Cambria" w:eastAsiaTheme="minorEastAsia" w:hAnsi="Cambria"/>
          <w:sz w:val="28"/>
          <w:szCs w:val="28"/>
        </w:rPr>
        <w:t xml:space="preserve">прямых общего положения делят плоскость на </w:t>
      </w:r>
      <m:oMath>
        <m:f>
          <m:fPr>
            <m:ctrlPr>
              <w:rPr>
                <w:rFonts w:ascii="Cambria Math" w:eastAsiaTheme="minorEastAsia" w:hAnsi="Cambria Math"/>
                <w:i/>
                <w:sz w:val="28"/>
                <w:szCs w:val="28"/>
              </w:rPr>
            </m:ctrlPr>
          </m:fPr>
          <m:num>
            <m:r>
              <w:rPr>
                <w:rFonts w:ascii="Cambria Math" w:eastAsiaTheme="minorEastAsia" w:hAnsi="Cambria Math"/>
                <w:sz w:val="28"/>
                <w:szCs w:val="28"/>
              </w:rPr>
              <m:t>n</m:t>
            </m:r>
            <m:d>
              <m:dPr>
                <m:ctrlPr>
                  <w:rPr>
                    <w:rFonts w:ascii="Cambria Math" w:eastAsiaTheme="minorEastAsia" w:hAnsi="Cambria Math"/>
                    <w:i/>
                    <w:sz w:val="28"/>
                    <w:szCs w:val="28"/>
                  </w:rPr>
                </m:ctrlPr>
              </m:dPr>
              <m:e>
                <m:r>
                  <w:rPr>
                    <w:rFonts w:ascii="Cambria Math" w:eastAsiaTheme="minorEastAsia" w:hAnsi="Cambria Math"/>
                    <w:sz w:val="28"/>
                    <w:szCs w:val="28"/>
                  </w:rPr>
                  <m:t>n+1</m:t>
                </m:r>
              </m:e>
            </m:d>
          </m:num>
          <m:den>
            <m:r>
              <w:rPr>
                <w:rFonts w:ascii="Cambria Math" w:eastAsiaTheme="minorEastAsia" w:hAnsi="Cambria Math"/>
                <w:sz w:val="28"/>
                <w:szCs w:val="28"/>
              </w:rPr>
              <m:t>2</m:t>
            </m:r>
          </m:den>
        </m:f>
        <m:r>
          <w:rPr>
            <w:rFonts w:ascii="Cambria Math" w:eastAsiaTheme="minorEastAsia" w:hAnsi="Cambria Math"/>
            <w:sz w:val="28"/>
            <w:szCs w:val="28"/>
          </w:rPr>
          <m:t>+1</m:t>
        </m:r>
      </m:oMath>
      <w:r w:rsidRPr="009D427E">
        <w:rPr>
          <w:rFonts w:ascii="Cambria" w:eastAsiaTheme="minorEastAsia" w:hAnsi="Cambria"/>
          <w:sz w:val="28"/>
          <w:szCs w:val="28"/>
        </w:rPr>
        <w:t xml:space="preserve"> </w:t>
      </w:r>
      <w:r w:rsidR="005A4B6E">
        <w:rPr>
          <w:rFonts w:ascii="Cambria" w:eastAsiaTheme="minorEastAsia" w:hAnsi="Cambria"/>
          <w:sz w:val="28"/>
          <w:szCs w:val="28"/>
        </w:rPr>
        <w:t xml:space="preserve">частей (доказательство см. тут: </w:t>
      </w:r>
      <w:hyperlink r:id="rId4" w:history="1">
        <w:r w:rsidR="005A4B6E" w:rsidRPr="00F22B1E">
          <w:rPr>
            <w:rStyle w:val="a5"/>
            <w:rFonts w:ascii="Cambria" w:eastAsiaTheme="minorEastAsia" w:hAnsi="Cambria"/>
            <w:sz w:val="28"/>
            <w:szCs w:val="28"/>
          </w:rPr>
          <w:t>https://deoma-cmd.ru/files/sets/Geometry/Математическая%20индукция.pdf</w:t>
        </w:r>
      </w:hyperlink>
      <w:r w:rsidR="005A4B6E">
        <w:rPr>
          <w:rFonts w:ascii="Cambria" w:eastAsiaTheme="minorEastAsia" w:hAnsi="Cambria"/>
          <w:sz w:val="28"/>
          <w:szCs w:val="28"/>
        </w:rPr>
        <w:t>).</w:t>
      </w:r>
      <w:r w:rsidR="00D027C3">
        <w:rPr>
          <w:rFonts w:ascii="Cambria" w:eastAsiaTheme="minorEastAsia" w:hAnsi="Cambria"/>
          <w:sz w:val="28"/>
          <w:szCs w:val="28"/>
        </w:rPr>
        <w:t xml:space="preserve"> Десять прямых общего положения делят плоскость на 56 частей. Но 20 частей — это внешние области, а оставшиеся 36 — это </w:t>
      </w:r>
      <w:r w:rsidR="00A527B3">
        <w:rPr>
          <w:rFonts w:ascii="Cambria" w:eastAsiaTheme="minorEastAsia" w:hAnsi="Cambria"/>
          <w:sz w:val="28"/>
          <w:szCs w:val="28"/>
        </w:rPr>
        <w:t>элементарные многоугольники.</w:t>
      </w:r>
    </w:p>
    <w:p w:rsidR="00A527B3" w:rsidRDefault="00A527B3" w:rsidP="00A91E02">
      <w:pPr>
        <w:jc w:val="both"/>
        <w:rPr>
          <w:rFonts w:ascii="Cambria" w:eastAsiaTheme="minorEastAsia" w:hAnsi="Cambria"/>
          <w:sz w:val="28"/>
          <w:szCs w:val="28"/>
        </w:rPr>
      </w:pPr>
      <w:r>
        <w:rPr>
          <w:rFonts w:ascii="Cambria" w:eastAsiaTheme="minorEastAsia" w:hAnsi="Cambria"/>
          <w:b/>
          <w:sz w:val="28"/>
          <w:szCs w:val="28"/>
        </w:rPr>
        <w:t xml:space="preserve">3) Количество выпуклых вершин. </w:t>
      </w:r>
      <w:r>
        <w:rPr>
          <w:rFonts w:ascii="Cambria" w:eastAsiaTheme="minorEastAsia" w:hAnsi="Cambria"/>
          <w:sz w:val="28"/>
          <w:szCs w:val="28"/>
        </w:rPr>
        <w:t>Если внешняя область имеет только одну вершину, то эта вершина является выпуклой вершиной внешнего контура. И наоборот, каждой выпуклой вершине внешнего к</w:t>
      </w:r>
      <w:r w:rsidR="00B912C2">
        <w:rPr>
          <w:rFonts w:ascii="Cambria" w:eastAsiaTheme="minorEastAsia" w:hAnsi="Cambria"/>
          <w:sz w:val="28"/>
          <w:szCs w:val="28"/>
        </w:rPr>
        <w:t xml:space="preserve">онтура соответствует </w:t>
      </w:r>
      <w:r>
        <w:rPr>
          <w:rFonts w:ascii="Cambria" w:eastAsiaTheme="minorEastAsia" w:hAnsi="Cambria"/>
          <w:sz w:val="28"/>
          <w:szCs w:val="28"/>
          <w:lang w:val="en-US"/>
        </w:rPr>
        <w:t>в</w:t>
      </w:r>
      <w:proofErr w:type="spellStart"/>
      <w:r>
        <w:rPr>
          <w:rFonts w:ascii="Cambria" w:eastAsiaTheme="minorEastAsia" w:hAnsi="Cambria"/>
          <w:sz w:val="28"/>
          <w:szCs w:val="28"/>
        </w:rPr>
        <w:t>нешняя</w:t>
      </w:r>
      <w:proofErr w:type="spellEnd"/>
      <w:r>
        <w:rPr>
          <w:rFonts w:ascii="Cambria" w:eastAsiaTheme="minorEastAsia" w:hAnsi="Cambria"/>
          <w:sz w:val="28"/>
          <w:szCs w:val="28"/>
        </w:rPr>
        <w:t xml:space="preserve"> область с </w:t>
      </w:r>
      <w:proofErr w:type="spellStart"/>
      <w:r w:rsidR="0029508B">
        <w:rPr>
          <w:rFonts w:ascii="Cambria" w:eastAsiaTheme="minorEastAsia" w:hAnsi="Cambria"/>
          <w:sz w:val="28"/>
          <w:szCs w:val="28"/>
          <w:lang w:val="en-US"/>
        </w:rPr>
        <w:t>одной</w:t>
      </w:r>
      <w:proofErr w:type="spellEnd"/>
      <w:r>
        <w:rPr>
          <w:rFonts w:ascii="Cambria" w:eastAsiaTheme="minorEastAsia" w:hAnsi="Cambria"/>
          <w:sz w:val="28"/>
          <w:szCs w:val="28"/>
          <w:lang w:val="en-US"/>
        </w:rPr>
        <w:t xml:space="preserve"> </w:t>
      </w:r>
      <w:r>
        <w:rPr>
          <w:rFonts w:ascii="Cambria" w:eastAsiaTheme="minorEastAsia" w:hAnsi="Cambria"/>
          <w:sz w:val="28"/>
          <w:szCs w:val="28"/>
        </w:rPr>
        <w:t>вершиной. Поскольку таких внешних областей 6, то и выпуклых вершин 6.</w:t>
      </w:r>
    </w:p>
    <w:p w:rsidR="00A527B3" w:rsidRDefault="00A527B3" w:rsidP="00A91E02">
      <w:pPr>
        <w:jc w:val="both"/>
        <w:rPr>
          <w:rFonts w:ascii="Cambria" w:eastAsiaTheme="minorEastAsia" w:hAnsi="Cambria"/>
          <w:sz w:val="28"/>
          <w:szCs w:val="28"/>
        </w:rPr>
      </w:pPr>
      <w:r>
        <w:rPr>
          <w:rFonts w:ascii="Cambria" w:eastAsiaTheme="minorEastAsia" w:hAnsi="Cambria"/>
          <w:b/>
          <w:sz w:val="28"/>
          <w:szCs w:val="28"/>
        </w:rPr>
        <w:t xml:space="preserve">4) Количество элементарных отрезков, ограничивающих внешний контур. </w:t>
      </w:r>
      <w:r>
        <w:rPr>
          <w:rFonts w:ascii="Cambria" w:eastAsiaTheme="minorEastAsia" w:hAnsi="Cambria"/>
          <w:sz w:val="28"/>
          <w:szCs w:val="28"/>
        </w:rPr>
        <w:t xml:space="preserve">Каждая внешняя область с </w:t>
      </w:r>
      <m:oMath>
        <m:r>
          <w:rPr>
            <w:rFonts w:ascii="Cambria Math" w:eastAsiaTheme="minorEastAsia" w:hAnsi="Cambria Math"/>
            <w:sz w:val="28"/>
            <w:szCs w:val="28"/>
          </w:rPr>
          <m:t>n</m:t>
        </m:r>
      </m:oMath>
      <w:r w:rsidRPr="00A527B3">
        <w:rPr>
          <w:rFonts w:ascii="Cambria" w:eastAsiaTheme="minorEastAsia" w:hAnsi="Cambria"/>
          <w:sz w:val="28"/>
          <w:szCs w:val="28"/>
        </w:rPr>
        <w:t xml:space="preserve"> </w:t>
      </w:r>
      <w:r>
        <w:rPr>
          <w:rFonts w:ascii="Cambria" w:eastAsiaTheme="minorEastAsia" w:hAnsi="Cambria"/>
          <w:sz w:val="28"/>
          <w:szCs w:val="28"/>
        </w:rPr>
        <w:t xml:space="preserve">вершинами содержит </w:t>
      </w:r>
      <m:oMath>
        <m:r>
          <w:rPr>
            <w:rFonts w:ascii="Cambria Math" w:eastAsiaTheme="minorEastAsia" w:hAnsi="Cambria Math"/>
            <w:sz w:val="28"/>
            <w:szCs w:val="28"/>
          </w:rPr>
          <m:t>n-1</m:t>
        </m:r>
      </m:oMath>
      <w:r>
        <w:rPr>
          <w:rFonts w:ascii="Cambria" w:eastAsiaTheme="minorEastAsia" w:hAnsi="Cambria"/>
          <w:sz w:val="28"/>
          <w:szCs w:val="28"/>
        </w:rPr>
        <w:t xml:space="preserve"> элементарных</w:t>
      </w:r>
      <w:r w:rsidRPr="00A527B3">
        <w:rPr>
          <w:rFonts w:ascii="Cambria" w:eastAsiaTheme="minorEastAsia" w:hAnsi="Cambria"/>
          <w:sz w:val="28"/>
          <w:szCs w:val="28"/>
        </w:rPr>
        <w:t xml:space="preserve"> </w:t>
      </w:r>
      <w:r>
        <w:rPr>
          <w:rFonts w:ascii="Cambria" w:eastAsiaTheme="minorEastAsia" w:hAnsi="Cambria"/>
          <w:sz w:val="28"/>
          <w:szCs w:val="28"/>
        </w:rPr>
        <w:t xml:space="preserve">отрезков, </w:t>
      </w:r>
      <w:r>
        <w:rPr>
          <w:rFonts w:ascii="Cambria" w:eastAsiaTheme="minorEastAsia" w:hAnsi="Cambria"/>
          <w:sz w:val="28"/>
          <w:szCs w:val="28"/>
        </w:rPr>
        <w:lastRenderedPageBreak/>
        <w:t>ограничивающих внешний контур, поэтому из внешнего цикла находим количество элементарных отрезков: 25.</w:t>
      </w:r>
    </w:p>
    <w:p w:rsidR="00C1346E" w:rsidRPr="005C3CB4" w:rsidRDefault="00A527B3" w:rsidP="00A91E02">
      <w:pPr>
        <w:jc w:val="both"/>
        <w:rPr>
          <w:rFonts w:ascii="Cambria" w:eastAsiaTheme="minorEastAsia" w:hAnsi="Cambria"/>
          <w:sz w:val="28"/>
          <w:szCs w:val="28"/>
          <w:lang w:val="en-US"/>
        </w:rPr>
      </w:pPr>
      <w:r>
        <w:rPr>
          <w:rFonts w:ascii="Cambria" w:eastAsiaTheme="minorEastAsia" w:hAnsi="Cambria"/>
          <w:b/>
          <w:sz w:val="28"/>
          <w:szCs w:val="28"/>
        </w:rPr>
        <w:t>5) Количество сторон выпуклой оболочки внешнего контура.</w:t>
      </w:r>
      <w:r w:rsidR="005C3CB4">
        <w:rPr>
          <w:rFonts w:ascii="Cambria" w:eastAsiaTheme="minorEastAsia" w:hAnsi="Cambria"/>
          <w:b/>
          <w:sz w:val="28"/>
          <w:szCs w:val="28"/>
        </w:rPr>
        <w:t xml:space="preserve"> </w:t>
      </w:r>
      <w:r w:rsidR="005C3CB4">
        <w:rPr>
          <w:rFonts w:ascii="Cambria" w:eastAsiaTheme="minorEastAsia" w:hAnsi="Cambria"/>
          <w:sz w:val="28"/>
          <w:szCs w:val="28"/>
        </w:rPr>
        <w:t>Не знаю</w:t>
      </w:r>
      <w:r w:rsidR="004D01AE">
        <w:rPr>
          <w:rFonts w:ascii="Cambria" w:eastAsiaTheme="minorEastAsia" w:hAnsi="Cambria"/>
          <w:sz w:val="28"/>
          <w:szCs w:val="28"/>
        </w:rPr>
        <w:t>.</w:t>
      </w:r>
      <w:r w:rsidR="005C3CB4">
        <w:rPr>
          <w:rFonts w:ascii="Cambria" w:eastAsiaTheme="minorEastAsia" w:hAnsi="Cambria"/>
          <w:sz w:val="28"/>
          <w:szCs w:val="28"/>
        </w:rPr>
        <w:t xml:space="preserve"> </w:t>
      </w:r>
      <w:r w:rsidR="005C3CB4" w:rsidRPr="005C3CB4">
        <w:rPr>
          <w:rFonts w:ascii="Cambria" w:eastAsiaTheme="minorEastAsia" w:hAnsi="Cambria"/>
          <w:sz w:val="28"/>
          <w:szCs w:val="28"/>
        </w:rPr>
        <w:sym w:font="Wingdings" w:char="F04C"/>
      </w:r>
      <w:r w:rsidR="005C3CB4">
        <w:rPr>
          <w:rFonts w:ascii="Cambria" w:eastAsiaTheme="minorEastAsia" w:hAnsi="Cambria"/>
          <w:sz w:val="28"/>
          <w:szCs w:val="28"/>
        </w:rPr>
        <w:t xml:space="preserve"> Думаю, что не сможет.</w:t>
      </w:r>
      <w:r w:rsidR="00F749D1">
        <w:rPr>
          <w:rFonts w:ascii="Cambria" w:eastAsiaTheme="minorEastAsia" w:hAnsi="Cambria"/>
          <w:sz w:val="28"/>
          <w:szCs w:val="28"/>
          <w:lang w:val="en-US"/>
        </w:rPr>
        <w:t xml:space="preserve"> </w:t>
      </w:r>
      <w:proofErr w:type="spellStart"/>
      <w:r w:rsidR="00F749D1">
        <w:rPr>
          <w:rFonts w:ascii="Cambria" w:eastAsiaTheme="minorEastAsia" w:hAnsi="Cambria"/>
          <w:sz w:val="28"/>
          <w:szCs w:val="28"/>
          <w:lang w:val="en-US"/>
        </w:rPr>
        <w:t>На</w:t>
      </w:r>
      <w:proofErr w:type="spellEnd"/>
      <w:r w:rsidR="00F749D1">
        <w:rPr>
          <w:rFonts w:ascii="Cambria" w:eastAsiaTheme="minorEastAsia" w:hAnsi="Cambria"/>
          <w:sz w:val="28"/>
          <w:szCs w:val="28"/>
          <w:lang w:val="en-US"/>
        </w:rPr>
        <w:t xml:space="preserve"> </w:t>
      </w:r>
      <w:proofErr w:type="spellStart"/>
      <w:r w:rsidR="00F749D1">
        <w:rPr>
          <w:rFonts w:ascii="Cambria" w:eastAsiaTheme="minorEastAsia" w:hAnsi="Cambria"/>
          <w:sz w:val="28"/>
          <w:szCs w:val="28"/>
          <w:lang w:val="en-US"/>
        </w:rPr>
        <w:t>рисунке</w:t>
      </w:r>
      <w:proofErr w:type="spellEnd"/>
      <w:r w:rsidR="00F749D1">
        <w:rPr>
          <w:rFonts w:ascii="Cambria" w:eastAsiaTheme="minorEastAsia" w:hAnsi="Cambria"/>
          <w:sz w:val="28"/>
          <w:szCs w:val="28"/>
          <w:lang w:val="en-US"/>
        </w:rPr>
        <w:t xml:space="preserve">, </w:t>
      </w:r>
      <w:proofErr w:type="spellStart"/>
      <w:r w:rsidR="00F749D1">
        <w:rPr>
          <w:rFonts w:ascii="Cambria" w:eastAsiaTheme="minorEastAsia" w:hAnsi="Cambria"/>
          <w:sz w:val="28"/>
          <w:szCs w:val="28"/>
          <w:lang w:val="en-US"/>
        </w:rPr>
        <w:t>приведенном</w:t>
      </w:r>
      <w:proofErr w:type="spellEnd"/>
      <w:r w:rsidR="00F749D1">
        <w:rPr>
          <w:rFonts w:ascii="Cambria" w:eastAsiaTheme="minorEastAsia" w:hAnsi="Cambria"/>
          <w:sz w:val="28"/>
          <w:szCs w:val="28"/>
          <w:lang w:val="en-US"/>
        </w:rPr>
        <w:t xml:space="preserve"> в </w:t>
      </w:r>
      <w:proofErr w:type="spellStart"/>
      <w:r w:rsidR="00F749D1">
        <w:rPr>
          <w:rFonts w:ascii="Cambria" w:eastAsiaTheme="minorEastAsia" w:hAnsi="Cambria"/>
          <w:sz w:val="28"/>
          <w:szCs w:val="28"/>
          <w:lang w:val="en-US"/>
        </w:rPr>
        <w:t>качестве</w:t>
      </w:r>
      <w:proofErr w:type="spellEnd"/>
      <w:r w:rsidR="00F749D1">
        <w:rPr>
          <w:rFonts w:ascii="Cambria" w:eastAsiaTheme="minorEastAsia" w:hAnsi="Cambria"/>
          <w:sz w:val="28"/>
          <w:szCs w:val="28"/>
          <w:lang w:val="en-US"/>
        </w:rPr>
        <w:t xml:space="preserve"> </w:t>
      </w:r>
      <w:proofErr w:type="spellStart"/>
      <w:r w:rsidR="00F749D1">
        <w:rPr>
          <w:rFonts w:ascii="Cambria" w:eastAsiaTheme="minorEastAsia" w:hAnsi="Cambria"/>
          <w:sz w:val="28"/>
          <w:szCs w:val="28"/>
          <w:lang w:val="en-US"/>
        </w:rPr>
        <w:t>примера</w:t>
      </w:r>
      <w:proofErr w:type="spellEnd"/>
      <w:r w:rsidR="00F749D1">
        <w:rPr>
          <w:rFonts w:ascii="Cambria" w:eastAsiaTheme="minorEastAsia" w:hAnsi="Cambria"/>
          <w:sz w:val="28"/>
          <w:szCs w:val="28"/>
          <w:lang w:val="en-US"/>
        </w:rPr>
        <w:t xml:space="preserve"> </w:t>
      </w:r>
      <w:proofErr w:type="spellStart"/>
      <w:r w:rsidR="00F749D1">
        <w:rPr>
          <w:rFonts w:ascii="Cambria" w:eastAsiaTheme="minorEastAsia" w:hAnsi="Cambria"/>
          <w:sz w:val="28"/>
          <w:szCs w:val="28"/>
          <w:lang w:val="en-US"/>
        </w:rPr>
        <w:t>перед</w:t>
      </w:r>
      <w:proofErr w:type="spellEnd"/>
      <w:r w:rsidR="00F749D1">
        <w:rPr>
          <w:rFonts w:ascii="Cambria" w:eastAsiaTheme="minorEastAsia" w:hAnsi="Cambria"/>
          <w:sz w:val="28"/>
          <w:szCs w:val="28"/>
          <w:lang w:val="en-US"/>
        </w:rPr>
        <w:t xml:space="preserve"> </w:t>
      </w:r>
      <w:proofErr w:type="spellStart"/>
      <w:r w:rsidR="00F749D1">
        <w:rPr>
          <w:rFonts w:ascii="Cambria" w:eastAsiaTheme="minorEastAsia" w:hAnsi="Cambria"/>
          <w:sz w:val="28"/>
          <w:szCs w:val="28"/>
          <w:lang w:val="en-US"/>
        </w:rPr>
        <w:t>задачей</w:t>
      </w:r>
      <w:proofErr w:type="spellEnd"/>
      <w:r w:rsidR="00F749D1">
        <w:rPr>
          <w:rFonts w:ascii="Cambria" w:eastAsiaTheme="minorEastAsia" w:hAnsi="Cambria"/>
          <w:sz w:val="28"/>
          <w:szCs w:val="28"/>
          <w:lang w:val="en-US"/>
        </w:rPr>
        <w:t xml:space="preserve">, </w:t>
      </w:r>
      <w:proofErr w:type="spellStart"/>
      <w:r w:rsidR="00576CAC">
        <w:rPr>
          <w:rFonts w:ascii="Cambria" w:eastAsiaTheme="minorEastAsia" w:hAnsi="Cambria"/>
          <w:sz w:val="28"/>
          <w:szCs w:val="28"/>
          <w:lang w:val="en-US"/>
        </w:rPr>
        <w:t>выпуклая</w:t>
      </w:r>
      <w:proofErr w:type="spellEnd"/>
      <w:r w:rsidR="00576CAC">
        <w:rPr>
          <w:rFonts w:ascii="Cambria" w:eastAsiaTheme="minorEastAsia" w:hAnsi="Cambria"/>
          <w:sz w:val="28"/>
          <w:szCs w:val="28"/>
          <w:lang w:val="en-US"/>
        </w:rPr>
        <w:t xml:space="preserve"> </w:t>
      </w:r>
      <w:proofErr w:type="spellStart"/>
      <w:r w:rsidR="00576CAC">
        <w:rPr>
          <w:rFonts w:ascii="Cambria" w:eastAsiaTheme="minorEastAsia" w:hAnsi="Cambria"/>
          <w:sz w:val="28"/>
          <w:szCs w:val="28"/>
          <w:lang w:val="en-US"/>
        </w:rPr>
        <w:t>оболочка</w:t>
      </w:r>
      <w:proofErr w:type="spellEnd"/>
      <w:r w:rsidR="00B10DBA">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внешнего</w:t>
      </w:r>
      <w:proofErr w:type="spellEnd"/>
      <w:r w:rsidR="00B10DBA">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контура</w:t>
      </w:r>
      <w:proofErr w:type="spellEnd"/>
      <w:r w:rsidR="00576CAC">
        <w:rPr>
          <w:rFonts w:ascii="Cambria" w:eastAsiaTheme="minorEastAsia" w:hAnsi="Cambria"/>
          <w:sz w:val="28"/>
          <w:szCs w:val="28"/>
          <w:lang w:val="en-US"/>
        </w:rPr>
        <w:t xml:space="preserve"> </w:t>
      </w:r>
      <w:proofErr w:type="spellStart"/>
      <w:r w:rsidR="00576CAC">
        <w:rPr>
          <w:rFonts w:ascii="Cambria" w:eastAsiaTheme="minorEastAsia" w:hAnsi="Cambria"/>
          <w:sz w:val="28"/>
          <w:szCs w:val="28"/>
          <w:lang w:val="en-US"/>
        </w:rPr>
        <w:t>является</w:t>
      </w:r>
      <w:proofErr w:type="spellEnd"/>
      <w:r w:rsidR="00576CAC">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треугольником</w:t>
      </w:r>
      <w:proofErr w:type="spellEnd"/>
      <w:r w:rsidR="00B27975">
        <w:rPr>
          <w:rFonts w:ascii="Cambria" w:eastAsiaTheme="minorEastAsia" w:hAnsi="Cambria"/>
          <w:sz w:val="28"/>
          <w:szCs w:val="28"/>
          <w:lang w:val="en-US"/>
        </w:rPr>
        <w:t xml:space="preserve"> ACJ</w:t>
      </w:r>
      <w:r w:rsidR="00B10DBA">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Но</w:t>
      </w:r>
      <w:proofErr w:type="spellEnd"/>
      <w:r w:rsidR="00B10DBA">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если</w:t>
      </w:r>
      <w:proofErr w:type="spellEnd"/>
      <w:r w:rsidR="00B10DBA">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слегка</w:t>
      </w:r>
      <w:proofErr w:type="spellEnd"/>
      <w:r w:rsidR="00B10DBA">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повернуть</w:t>
      </w:r>
      <w:proofErr w:type="spellEnd"/>
      <w:r w:rsidR="00B10DBA">
        <w:rPr>
          <w:rFonts w:ascii="Cambria" w:eastAsiaTheme="minorEastAsia" w:hAnsi="Cambria"/>
          <w:sz w:val="28"/>
          <w:szCs w:val="28"/>
          <w:lang w:val="en-US"/>
        </w:rPr>
        <w:t xml:space="preserve"> </w:t>
      </w:r>
      <w:proofErr w:type="spellStart"/>
      <w:r w:rsidR="00B10DBA">
        <w:rPr>
          <w:rFonts w:ascii="Cambria" w:eastAsiaTheme="minorEastAsia" w:hAnsi="Cambria"/>
          <w:sz w:val="28"/>
          <w:szCs w:val="28"/>
          <w:lang w:val="en-US"/>
        </w:rPr>
        <w:t>одну</w:t>
      </w:r>
      <w:proofErr w:type="spellEnd"/>
      <w:r w:rsidR="00B10DBA">
        <w:rPr>
          <w:rFonts w:ascii="Cambria" w:eastAsiaTheme="minorEastAsia" w:hAnsi="Cambria"/>
          <w:sz w:val="28"/>
          <w:szCs w:val="28"/>
          <w:lang w:val="en-US"/>
        </w:rPr>
        <w:t xml:space="preserve"> </w:t>
      </w:r>
      <w:proofErr w:type="spellStart"/>
      <w:r w:rsidR="00B27975">
        <w:rPr>
          <w:rFonts w:ascii="Cambria" w:eastAsiaTheme="minorEastAsia" w:hAnsi="Cambria"/>
          <w:sz w:val="28"/>
          <w:szCs w:val="28"/>
          <w:lang w:val="en-US"/>
        </w:rPr>
        <w:t>прямую</w:t>
      </w:r>
      <w:proofErr w:type="spellEnd"/>
      <w:r w:rsidR="00B27975">
        <w:rPr>
          <w:rFonts w:ascii="Cambria" w:eastAsiaTheme="minorEastAsia" w:hAnsi="Cambria"/>
          <w:sz w:val="28"/>
          <w:szCs w:val="28"/>
          <w:lang w:val="en-US"/>
        </w:rPr>
        <w:t xml:space="preserve">, </w:t>
      </w:r>
      <w:proofErr w:type="spellStart"/>
      <w:r w:rsidR="00B27975">
        <w:rPr>
          <w:rFonts w:ascii="Cambria" w:eastAsiaTheme="minorEastAsia" w:hAnsi="Cambria"/>
          <w:sz w:val="28"/>
          <w:szCs w:val="28"/>
          <w:lang w:val="en-US"/>
        </w:rPr>
        <w:t>не</w:t>
      </w:r>
      <w:proofErr w:type="spellEnd"/>
      <w:r w:rsidR="00B27975">
        <w:rPr>
          <w:rFonts w:ascii="Cambria" w:eastAsiaTheme="minorEastAsia" w:hAnsi="Cambria"/>
          <w:sz w:val="28"/>
          <w:szCs w:val="28"/>
          <w:lang w:val="en-US"/>
        </w:rPr>
        <w:t xml:space="preserve"> </w:t>
      </w:r>
      <w:proofErr w:type="spellStart"/>
      <w:r w:rsidR="00B27975">
        <w:rPr>
          <w:rFonts w:ascii="Cambria" w:eastAsiaTheme="minorEastAsia" w:hAnsi="Cambria"/>
          <w:sz w:val="28"/>
          <w:szCs w:val="28"/>
          <w:lang w:val="en-US"/>
        </w:rPr>
        <w:t>нарушая</w:t>
      </w:r>
      <w:proofErr w:type="spellEnd"/>
      <w:r w:rsidR="00B27975">
        <w:rPr>
          <w:rFonts w:ascii="Cambria" w:eastAsiaTheme="minorEastAsia" w:hAnsi="Cambria"/>
          <w:sz w:val="28"/>
          <w:szCs w:val="28"/>
          <w:lang w:val="en-US"/>
        </w:rPr>
        <w:t xml:space="preserve"> </w:t>
      </w:r>
      <w:proofErr w:type="spellStart"/>
      <w:r w:rsidR="00B27975">
        <w:rPr>
          <w:rFonts w:ascii="Cambria" w:eastAsiaTheme="minorEastAsia" w:hAnsi="Cambria"/>
          <w:sz w:val="28"/>
          <w:szCs w:val="28"/>
          <w:lang w:val="en-US"/>
        </w:rPr>
        <w:t>кон</w:t>
      </w:r>
      <w:r w:rsidR="00543E0A">
        <w:rPr>
          <w:rFonts w:ascii="Cambria" w:eastAsiaTheme="minorEastAsia" w:hAnsi="Cambria"/>
          <w:sz w:val="28"/>
          <w:szCs w:val="28"/>
          <w:lang w:val="en-US"/>
        </w:rPr>
        <w:t>фигурацию</w:t>
      </w:r>
      <w:proofErr w:type="spellEnd"/>
      <w:r w:rsidR="00543E0A">
        <w:rPr>
          <w:rFonts w:ascii="Cambria" w:eastAsiaTheme="minorEastAsia" w:hAnsi="Cambria"/>
          <w:sz w:val="28"/>
          <w:szCs w:val="28"/>
          <w:lang w:val="en-US"/>
        </w:rPr>
        <w:t xml:space="preserve">, </w:t>
      </w:r>
      <w:proofErr w:type="spellStart"/>
      <w:r w:rsidR="00543E0A">
        <w:rPr>
          <w:rFonts w:ascii="Cambria" w:eastAsiaTheme="minorEastAsia" w:hAnsi="Cambria"/>
          <w:sz w:val="28"/>
          <w:szCs w:val="28"/>
          <w:lang w:val="en-US"/>
        </w:rPr>
        <w:t>то</w:t>
      </w:r>
      <w:proofErr w:type="spellEnd"/>
      <w:r w:rsidR="00543E0A">
        <w:rPr>
          <w:rFonts w:ascii="Cambria" w:eastAsiaTheme="minorEastAsia" w:hAnsi="Cambria"/>
          <w:sz w:val="28"/>
          <w:szCs w:val="28"/>
          <w:lang w:val="en-US"/>
        </w:rPr>
        <w:t xml:space="preserve"> </w:t>
      </w:r>
      <w:proofErr w:type="spellStart"/>
      <w:r w:rsidR="00543E0A">
        <w:rPr>
          <w:rFonts w:ascii="Cambria" w:eastAsiaTheme="minorEastAsia" w:hAnsi="Cambria"/>
          <w:sz w:val="28"/>
          <w:szCs w:val="28"/>
          <w:lang w:val="en-US"/>
        </w:rPr>
        <w:t>вершина</w:t>
      </w:r>
      <w:proofErr w:type="spellEnd"/>
      <w:r w:rsidR="00543E0A">
        <w:rPr>
          <w:rFonts w:ascii="Cambria" w:eastAsiaTheme="minorEastAsia" w:hAnsi="Cambria"/>
          <w:sz w:val="28"/>
          <w:szCs w:val="28"/>
          <w:lang w:val="en-US"/>
        </w:rPr>
        <w:t xml:space="preserve"> E </w:t>
      </w:r>
      <w:proofErr w:type="spellStart"/>
      <w:r w:rsidR="00543E0A">
        <w:rPr>
          <w:rFonts w:ascii="Cambria" w:eastAsiaTheme="minorEastAsia" w:hAnsi="Cambria"/>
          <w:sz w:val="28"/>
          <w:szCs w:val="28"/>
          <w:lang w:val="en-US"/>
        </w:rPr>
        <w:t>уедет</w:t>
      </w:r>
      <w:proofErr w:type="spellEnd"/>
      <w:r w:rsidR="00543E0A">
        <w:rPr>
          <w:rFonts w:ascii="Cambria" w:eastAsiaTheme="minorEastAsia" w:hAnsi="Cambria"/>
          <w:sz w:val="28"/>
          <w:szCs w:val="28"/>
          <w:lang w:val="en-US"/>
        </w:rPr>
        <w:t xml:space="preserve"> </w:t>
      </w:r>
      <w:proofErr w:type="spellStart"/>
      <w:r w:rsidR="00543E0A">
        <w:rPr>
          <w:rFonts w:ascii="Cambria" w:eastAsiaTheme="minorEastAsia" w:hAnsi="Cambria"/>
          <w:sz w:val="28"/>
          <w:szCs w:val="28"/>
          <w:lang w:val="en-US"/>
        </w:rPr>
        <w:t>вправо</w:t>
      </w:r>
      <w:proofErr w:type="spellEnd"/>
      <w:r w:rsidR="00543E0A">
        <w:rPr>
          <w:rFonts w:ascii="Cambria" w:eastAsiaTheme="minorEastAsia" w:hAnsi="Cambria"/>
          <w:sz w:val="28"/>
          <w:szCs w:val="28"/>
          <w:lang w:val="en-US"/>
        </w:rPr>
        <w:t xml:space="preserve">, и </w:t>
      </w:r>
      <w:proofErr w:type="spellStart"/>
      <w:r w:rsidR="00543E0A">
        <w:rPr>
          <w:rFonts w:ascii="Cambria" w:eastAsiaTheme="minorEastAsia" w:hAnsi="Cambria"/>
          <w:sz w:val="28"/>
          <w:szCs w:val="28"/>
          <w:lang w:val="en-US"/>
        </w:rPr>
        <w:t>выпуклая</w:t>
      </w:r>
      <w:proofErr w:type="spellEnd"/>
      <w:r w:rsidR="00543E0A">
        <w:rPr>
          <w:rFonts w:ascii="Cambria" w:eastAsiaTheme="minorEastAsia" w:hAnsi="Cambria"/>
          <w:sz w:val="28"/>
          <w:szCs w:val="28"/>
          <w:lang w:val="en-US"/>
        </w:rPr>
        <w:t xml:space="preserve"> </w:t>
      </w:r>
      <w:proofErr w:type="spellStart"/>
      <w:r w:rsidR="00543E0A">
        <w:rPr>
          <w:rFonts w:ascii="Cambria" w:eastAsiaTheme="minorEastAsia" w:hAnsi="Cambria"/>
          <w:sz w:val="28"/>
          <w:szCs w:val="28"/>
          <w:lang w:val="en-US"/>
        </w:rPr>
        <w:t>оболочка</w:t>
      </w:r>
      <w:proofErr w:type="spellEnd"/>
      <w:r w:rsidR="00543E0A">
        <w:rPr>
          <w:rFonts w:ascii="Cambria" w:eastAsiaTheme="minorEastAsia" w:hAnsi="Cambria"/>
          <w:sz w:val="28"/>
          <w:szCs w:val="28"/>
          <w:lang w:val="en-US"/>
        </w:rPr>
        <w:t xml:space="preserve"> </w:t>
      </w:r>
      <w:proofErr w:type="spellStart"/>
      <w:r w:rsidR="00543E0A">
        <w:rPr>
          <w:rFonts w:ascii="Cambria" w:eastAsiaTheme="minorEastAsia" w:hAnsi="Cambria"/>
          <w:sz w:val="28"/>
          <w:szCs w:val="28"/>
          <w:lang w:val="en-US"/>
        </w:rPr>
        <w:t>внешнего</w:t>
      </w:r>
      <w:proofErr w:type="spellEnd"/>
      <w:r w:rsidR="00543E0A">
        <w:rPr>
          <w:rFonts w:ascii="Cambria" w:eastAsiaTheme="minorEastAsia" w:hAnsi="Cambria"/>
          <w:sz w:val="28"/>
          <w:szCs w:val="28"/>
          <w:lang w:val="en-US"/>
        </w:rPr>
        <w:t xml:space="preserve"> </w:t>
      </w:r>
      <w:proofErr w:type="spellStart"/>
      <w:r w:rsidR="00543E0A">
        <w:rPr>
          <w:rFonts w:ascii="Cambria" w:eastAsiaTheme="minorEastAsia" w:hAnsi="Cambria"/>
          <w:sz w:val="28"/>
          <w:szCs w:val="28"/>
          <w:lang w:val="en-US"/>
        </w:rPr>
        <w:t>контура</w:t>
      </w:r>
      <w:proofErr w:type="spellEnd"/>
      <w:r w:rsidR="00543E0A">
        <w:rPr>
          <w:rFonts w:ascii="Cambria" w:eastAsiaTheme="minorEastAsia" w:hAnsi="Cambria"/>
          <w:sz w:val="28"/>
          <w:szCs w:val="28"/>
          <w:lang w:val="en-US"/>
        </w:rPr>
        <w:t xml:space="preserve"> </w:t>
      </w:r>
      <w:proofErr w:type="spellStart"/>
      <w:r w:rsidR="00543E0A">
        <w:rPr>
          <w:rFonts w:ascii="Cambria" w:eastAsiaTheme="minorEastAsia" w:hAnsi="Cambria"/>
          <w:sz w:val="28"/>
          <w:szCs w:val="28"/>
          <w:lang w:val="en-US"/>
        </w:rPr>
        <w:t>превратится</w:t>
      </w:r>
      <w:proofErr w:type="spellEnd"/>
      <w:r w:rsidR="00543E0A">
        <w:rPr>
          <w:rFonts w:ascii="Cambria" w:eastAsiaTheme="minorEastAsia" w:hAnsi="Cambria"/>
          <w:sz w:val="28"/>
          <w:szCs w:val="28"/>
          <w:lang w:val="en-US"/>
        </w:rPr>
        <w:t xml:space="preserve"> в </w:t>
      </w:r>
      <w:proofErr w:type="spellStart"/>
      <w:r w:rsidR="007C1033">
        <w:rPr>
          <w:rFonts w:ascii="Cambria" w:eastAsiaTheme="minorEastAsia" w:hAnsi="Cambria"/>
          <w:sz w:val="28"/>
          <w:szCs w:val="28"/>
          <w:lang w:val="en-US"/>
        </w:rPr>
        <w:t>четырехугольник</w:t>
      </w:r>
      <w:proofErr w:type="spellEnd"/>
      <w:r w:rsidR="007C1033">
        <w:rPr>
          <w:rFonts w:ascii="Cambria" w:eastAsiaTheme="minorEastAsia" w:hAnsi="Cambria"/>
          <w:sz w:val="28"/>
          <w:szCs w:val="28"/>
          <w:lang w:val="en-US"/>
        </w:rPr>
        <w:t xml:space="preserve"> ACEJ. </w:t>
      </w:r>
      <w:r w:rsidR="00C1346E">
        <w:rPr>
          <w:rFonts w:ascii="Cambria" w:eastAsiaTheme="minorEastAsia" w:hAnsi="Cambria"/>
          <w:sz w:val="28"/>
          <w:szCs w:val="28"/>
          <w:lang w:val="en-US"/>
        </w:rPr>
        <w:t xml:space="preserve">Я </w:t>
      </w:r>
      <w:proofErr w:type="spellStart"/>
      <w:r w:rsidR="00C1346E">
        <w:rPr>
          <w:rFonts w:ascii="Cambria" w:eastAsiaTheme="minorEastAsia" w:hAnsi="Cambria"/>
          <w:sz w:val="28"/>
          <w:szCs w:val="28"/>
          <w:lang w:val="en-US"/>
        </w:rPr>
        <w:t>предполагаю</w:t>
      </w:r>
      <w:proofErr w:type="spellEnd"/>
      <w:r w:rsidR="00C1346E">
        <w:rPr>
          <w:rFonts w:ascii="Cambria" w:eastAsiaTheme="minorEastAsia" w:hAnsi="Cambria"/>
          <w:sz w:val="28"/>
          <w:szCs w:val="28"/>
          <w:lang w:val="en-US"/>
        </w:rPr>
        <w:t xml:space="preserve">, </w:t>
      </w:r>
      <w:proofErr w:type="spellStart"/>
      <w:r w:rsidR="00C1346E">
        <w:rPr>
          <w:rFonts w:ascii="Cambria" w:eastAsiaTheme="minorEastAsia" w:hAnsi="Cambria"/>
          <w:sz w:val="28"/>
          <w:szCs w:val="28"/>
          <w:lang w:val="en-US"/>
        </w:rPr>
        <w:t>что</w:t>
      </w:r>
      <w:proofErr w:type="spellEnd"/>
      <w:r w:rsidR="00C1346E">
        <w:rPr>
          <w:rFonts w:ascii="Cambria" w:eastAsiaTheme="minorEastAsia" w:hAnsi="Cambria"/>
          <w:sz w:val="28"/>
          <w:szCs w:val="28"/>
          <w:lang w:val="en-US"/>
        </w:rPr>
        <w:t xml:space="preserve"> </w:t>
      </w:r>
      <w:proofErr w:type="spellStart"/>
      <w:r w:rsidR="00C1346E">
        <w:rPr>
          <w:rFonts w:ascii="Cambria" w:eastAsiaTheme="minorEastAsia" w:hAnsi="Cambria"/>
          <w:sz w:val="28"/>
          <w:szCs w:val="28"/>
          <w:lang w:val="en-US"/>
        </w:rPr>
        <w:t>подобная</w:t>
      </w:r>
      <w:proofErr w:type="spellEnd"/>
      <w:r w:rsidR="00C1346E">
        <w:rPr>
          <w:rFonts w:ascii="Cambria" w:eastAsiaTheme="minorEastAsia" w:hAnsi="Cambria"/>
          <w:sz w:val="28"/>
          <w:szCs w:val="28"/>
          <w:lang w:val="en-US"/>
        </w:rPr>
        <w:t xml:space="preserve"> </w:t>
      </w:r>
      <w:proofErr w:type="spellStart"/>
      <w:r w:rsidR="00C1346E">
        <w:rPr>
          <w:rFonts w:ascii="Cambria" w:eastAsiaTheme="minorEastAsia" w:hAnsi="Cambria"/>
          <w:sz w:val="28"/>
          <w:szCs w:val="28"/>
          <w:lang w:val="en-US"/>
        </w:rPr>
        <w:t>ситуация</w:t>
      </w:r>
      <w:proofErr w:type="spellEnd"/>
      <w:r w:rsidR="00C1346E">
        <w:rPr>
          <w:rFonts w:ascii="Cambria" w:eastAsiaTheme="minorEastAsia" w:hAnsi="Cambria"/>
          <w:sz w:val="28"/>
          <w:szCs w:val="28"/>
          <w:lang w:val="en-US"/>
        </w:rPr>
        <w:t xml:space="preserve"> </w:t>
      </w:r>
      <w:proofErr w:type="spellStart"/>
      <w:r w:rsidR="00C1346E">
        <w:rPr>
          <w:rFonts w:ascii="Cambria" w:eastAsiaTheme="minorEastAsia" w:hAnsi="Cambria"/>
          <w:sz w:val="28"/>
          <w:szCs w:val="28"/>
          <w:lang w:val="en-US"/>
        </w:rPr>
        <w:t>будет</w:t>
      </w:r>
      <w:proofErr w:type="spellEnd"/>
      <w:r w:rsidR="00C1346E">
        <w:rPr>
          <w:rFonts w:ascii="Cambria" w:eastAsiaTheme="minorEastAsia" w:hAnsi="Cambria"/>
          <w:sz w:val="28"/>
          <w:szCs w:val="28"/>
          <w:lang w:val="en-US"/>
        </w:rPr>
        <w:t xml:space="preserve"> и </w:t>
      </w:r>
      <w:proofErr w:type="spellStart"/>
      <w:r w:rsidR="00C1346E">
        <w:rPr>
          <w:rFonts w:ascii="Cambria" w:eastAsiaTheme="minorEastAsia" w:hAnsi="Cambria"/>
          <w:sz w:val="28"/>
          <w:szCs w:val="28"/>
          <w:lang w:val="en-US"/>
        </w:rPr>
        <w:t>для</w:t>
      </w:r>
      <w:proofErr w:type="spellEnd"/>
      <w:r w:rsidR="00C1346E">
        <w:rPr>
          <w:rFonts w:ascii="Cambria" w:eastAsiaTheme="minorEastAsia" w:hAnsi="Cambria"/>
          <w:sz w:val="28"/>
          <w:szCs w:val="28"/>
          <w:lang w:val="en-US"/>
        </w:rPr>
        <w:t xml:space="preserve"> </w:t>
      </w:r>
      <w:proofErr w:type="spellStart"/>
      <w:r w:rsidR="00C1346E">
        <w:rPr>
          <w:rFonts w:ascii="Cambria" w:eastAsiaTheme="minorEastAsia" w:hAnsi="Cambria"/>
          <w:sz w:val="28"/>
          <w:szCs w:val="28"/>
          <w:lang w:val="en-US"/>
        </w:rPr>
        <w:t>конфигурации</w:t>
      </w:r>
      <w:proofErr w:type="spellEnd"/>
      <w:r w:rsidR="00C1346E">
        <w:rPr>
          <w:rFonts w:ascii="Cambria" w:eastAsiaTheme="minorEastAsia" w:hAnsi="Cambria"/>
          <w:sz w:val="28"/>
          <w:szCs w:val="28"/>
          <w:lang w:val="en-US"/>
        </w:rPr>
        <w:t xml:space="preserve"> </w:t>
      </w:r>
      <w:proofErr w:type="spellStart"/>
      <w:r w:rsidR="00C1346E">
        <w:rPr>
          <w:rFonts w:ascii="Cambria" w:eastAsiaTheme="minorEastAsia" w:hAnsi="Cambria"/>
          <w:sz w:val="28"/>
          <w:szCs w:val="28"/>
          <w:lang w:val="en-US"/>
        </w:rPr>
        <w:t>прямых</w:t>
      </w:r>
      <w:proofErr w:type="spellEnd"/>
      <w:r w:rsidR="00C1346E">
        <w:rPr>
          <w:rFonts w:ascii="Cambria" w:eastAsiaTheme="minorEastAsia" w:hAnsi="Cambria"/>
          <w:sz w:val="28"/>
          <w:szCs w:val="28"/>
          <w:lang w:val="en-US"/>
        </w:rPr>
        <w:t xml:space="preserve">, </w:t>
      </w:r>
      <w:proofErr w:type="spellStart"/>
      <w:r w:rsidR="00C1346E">
        <w:rPr>
          <w:rFonts w:ascii="Cambria" w:eastAsiaTheme="minorEastAsia" w:hAnsi="Cambria"/>
          <w:sz w:val="28"/>
          <w:szCs w:val="28"/>
          <w:lang w:val="en-US"/>
        </w:rPr>
        <w:t>указанной</w:t>
      </w:r>
      <w:proofErr w:type="spellEnd"/>
      <w:r w:rsidR="00C1346E">
        <w:rPr>
          <w:rFonts w:ascii="Cambria" w:eastAsiaTheme="minorEastAsia" w:hAnsi="Cambria"/>
          <w:sz w:val="28"/>
          <w:szCs w:val="28"/>
          <w:lang w:val="en-US"/>
        </w:rPr>
        <w:t xml:space="preserve"> в </w:t>
      </w:r>
      <w:proofErr w:type="spellStart"/>
      <w:r w:rsidR="00C1346E">
        <w:rPr>
          <w:rFonts w:ascii="Cambria" w:eastAsiaTheme="minorEastAsia" w:hAnsi="Cambria"/>
          <w:sz w:val="28"/>
          <w:szCs w:val="28"/>
          <w:lang w:val="en-US"/>
        </w:rPr>
        <w:t>задаче</w:t>
      </w:r>
      <w:proofErr w:type="spellEnd"/>
      <w:r w:rsidR="00C1346E">
        <w:rPr>
          <w:rFonts w:ascii="Cambria" w:eastAsiaTheme="minorEastAsia" w:hAnsi="Cambria"/>
          <w:sz w:val="28"/>
          <w:szCs w:val="28"/>
          <w:lang w:val="en-US"/>
        </w:rPr>
        <w:t>.</w:t>
      </w:r>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Но</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чтобы</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это</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доказать</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надо</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нарисовать</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пример</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такой</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конфигурации</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что</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мне</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не</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удалось</w:t>
      </w:r>
      <w:proofErr w:type="spellEnd"/>
      <w:r w:rsidR="00593082">
        <w:rPr>
          <w:rFonts w:ascii="Cambria" w:eastAsiaTheme="minorEastAsia" w:hAnsi="Cambria"/>
          <w:sz w:val="28"/>
          <w:szCs w:val="28"/>
          <w:lang w:val="en-US"/>
        </w:rPr>
        <w:t xml:space="preserve"> </w:t>
      </w:r>
      <w:proofErr w:type="spellStart"/>
      <w:r w:rsidR="00593082">
        <w:rPr>
          <w:rFonts w:ascii="Cambria" w:eastAsiaTheme="minorEastAsia" w:hAnsi="Cambria"/>
          <w:sz w:val="28"/>
          <w:szCs w:val="28"/>
          <w:lang w:val="en-US"/>
        </w:rPr>
        <w:t>сделать</w:t>
      </w:r>
      <w:proofErr w:type="spellEnd"/>
      <w:r w:rsidR="00593082">
        <w:rPr>
          <w:rFonts w:ascii="Cambria" w:eastAsiaTheme="minorEastAsia" w:hAnsi="Cambria"/>
          <w:sz w:val="28"/>
          <w:szCs w:val="28"/>
          <w:lang w:val="en-US"/>
        </w:rPr>
        <w:t>.</w:t>
      </w:r>
    </w:p>
    <w:p w:rsidR="00A527B3" w:rsidRDefault="00A527B3" w:rsidP="00A91E02">
      <w:pPr>
        <w:jc w:val="both"/>
        <w:rPr>
          <w:rFonts w:ascii="Cambria" w:eastAsiaTheme="minorEastAsia" w:hAnsi="Cambria"/>
          <w:sz w:val="28"/>
          <w:szCs w:val="28"/>
        </w:rPr>
      </w:pPr>
      <w:r>
        <w:rPr>
          <w:rFonts w:ascii="Cambria" w:eastAsiaTheme="minorEastAsia" w:hAnsi="Cambria"/>
          <w:b/>
          <w:sz w:val="28"/>
          <w:szCs w:val="28"/>
        </w:rPr>
        <w:t xml:space="preserve">6) Суммарное число сторон элементарных многоугольников. </w:t>
      </w:r>
      <w:r w:rsidR="007F00A0">
        <w:rPr>
          <w:rFonts w:ascii="Cambria" w:eastAsiaTheme="minorEastAsia" w:hAnsi="Cambria"/>
          <w:sz w:val="28"/>
          <w:szCs w:val="28"/>
        </w:rPr>
        <w:t xml:space="preserve">Сначала найдём общее количество элементарных отрезков. Каждая из 10 прямых пересекается с 9 остальными прямыми, которые отсекают на ней 8 отрезков и два луча. Значит, всего у нас 80 элементарных отрезков. Из них 25 </w:t>
      </w:r>
      <w:proofErr w:type="spellStart"/>
      <w:r w:rsidR="008B5F02">
        <w:rPr>
          <w:rFonts w:ascii="Cambria" w:eastAsiaTheme="minorEastAsia" w:hAnsi="Cambria"/>
          <w:sz w:val="28"/>
          <w:szCs w:val="28"/>
          <w:lang w:val="en-US"/>
        </w:rPr>
        <w:t>отрезков</w:t>
      </w:r>
      <w:proofErr w:type="spellEnd"/>
      <w:r w:rsidR="008B5F02">
        <w:rPr>
          <w:rFonts w:ascii="Cambria" w:eastAsiaTheme="minorEastAsia" w:hAnsi="Cambria"/>
          <w:sz w:val="28"/>
          <w:szCs w:val="28"/>
          <w:lang w:val="en-US"/>
        </w:rPr>
        <w:t xml:space="preserve"> </w:t>
      </w:r>
      <w:r w:rsidR="007F00A0">
        <w:rPr>
          <w:rFonts w:ascii="Cambria" w:eastAsiaTheme="minorEastAsia" w:hAnsi="Cambria"/>
          <w:sz w:val="28"/>
          <w:szCs w:val="28"/>
        </w:rPr>
        <w:t>принадлежат внешнему контуру</w:t>
      </w:r>
      <w:r w:rsidR="000E6442">
        <w:rPr>
          <w:rFonts w:ascii="Cambria" w:eastAsiaTheme="minorEastAsia" w:hAnsi="Cambria"/>
          <w:sz w:val="28"/>
          <w:szCs w:val="28"/>
          <w:lang w:val="en-US"/>
        </w:rPr>
        <w:t xml:space="preserve"> (</w:t>
      </w:r>
      <w:proofErr w:type="spellStart"/>
      <w:r w:rsidR="000E6442">
        <w:rPr>
          <w:rFonts w:ascii="Cambria" w:eastAsiaTheme="minorEastAsia" w:hAnsi="Cambria"/>
          <w:sz w:val="28"/>
          <w:szCs w:val="28"/>
          <w:lang w:val="en-US"/>
        </w:rPr>
        <w:t>см</w:t>
      </w:r>
      <w:proofErr w:type="spellEnd"/>
      <w:r w:rsidR="000E6442">
        <w:rPr>
          <w:rFonts w:ascii="Cambria" w:eastAsiaTheme="minorEastAsia" w:hAnsi="Cambria"/>
          <w:sz w:val="28"/>
          <w:szCs w:val="28"/>
          <w:lang w:val="en-US"/>
        </w:rPr>
        <w:t xml:space="preserve">. </w:t>
      </w:r>
      <w:proofErr w:type="spellStart"/>
      <w:r w:rsidR="00D96FB1">
        <w:rPr>
          <w:rFonts w:ascii="Cambria" w:eastAsiaTheme="minorEastAsia" w:hAnsi="Cambria"/>
          <w:sz w:val="28"/>
          <w:szCs w:val="28"/>
          <w:lang w:val="en-US"/>
        </w:rPr>
        <w:t>пункт</w:t>
      </w:r>
      <w:proofErr w:type="spellEnd"/>
      <w:r w:rsidR="00D96FB1">
        <w:rPr>
          <w:rFonts w:ascii="Cambria" w:eastAsiaTheme="minorEastAsia" w:hAnsi="Cambria"/>
          <w:sz w:val="28"/>
          <w:szCs w:val="28"/>
          <w:lang w:val="en-US"/>
        </w:rPr>
        <w:t xml:space="preserve"> 4)</w:t>
      </w:r>
      <w:r w:rsidR="007F00A0">
        <w:rPr>
          <w:rFonts w:ascii="Cambria" w:eastAsiaTheme="minorEastAsia" w:hAnsi="Cambria"/>
          <w:sz w:val="28"/>
          <w:szCs w:val="28"/>
          <w:lang w:val="en-US"/>
        </w:rPr>
        <w:t>,</w:t>
      </w:r>
      <w:r w:rsidR="007F00A0">
        <w:rPr>
          <w:rFonts w:ascii="Cambria" w:eastAsiaTheme="minorEastAsia" w:hAnsi="Cambria"/>
          <w:sz w:val="28"/>
          <w:szCs w:val="28"/>
        </w:rPr>
        <w:t xml:space="preserve"> и каждый из этих отрезков является стороной ровно одного элементарного многоугольника. Остальные 55 элементарных отрезков не принадлежат внешнему контуру, и каждый из таких отрезков является стороной ровно двух элементарных многоугольников. Поэтому суммарное число сторон элементарных многоугольников равно 25+55·2=135.</w:t>
      </w:r>
    </w:p>
    <w:p w:rsidR="007F00A0" w:rsidRDefault="007F00A0" w:rsidP="00A91E02">
      <w:pPr>
        <w:jc w:val="both"/>
        <w:rPr>
          <w:rFonts w:ascii="Cambria" w:eastAsiaTheme="minorEastAsia" w:hAnsi="Cambria"/>
          <w:sz w:val="28"/>
          <w:szCs w:val="28"/>
        </w:rPr>
      </w:pPr>
      <w:r>
        <w:rPr>
          <w:rFonts w:ascii="Cambria" w:eastAsiaTheme="minorEastAsia" w:hAnsi="Cambria"/>
          <w:b/>
          <w:sz w:val="28"/>
          <w:szCs w:val="28"/>
        </w:rPr>
        <w:t xml:space="preserve">7) Количество обратных вершин. </w:t>
      </w:r>
      <w:r>
        <w:rPr>
          <w:rFonts w:ascii="Cambria" w:eastAsiaTheme="minorEastAsia" w:hAnsi="Cambria"/>
          <w:sz w:val="28"/>
          <w:szCs w:val="28"/>
        </w:rPr>
        <w:t>Если внешняя область имеет единственную вершину, то эта вершина является выпуклой. Если внешняя область имеет ровно две вершины, то каждая из них либо выпуклая, либо вообще не является вершиной внешнего контура (</w:t>
      </w:r>
      <w:proofErr w:type="spellStart"/>
      <w:r w:rsidR="009A418C">
        <w:rPr>
          <w:rFonts w:ascii="Cambria" w:eastAsiaTheme="minorEastAsia" w:hAnsi="Cambria"/>
          <w:sz w:val="28"/>
          <w:szCs w:val="28"/>
          <w:lang w:val="en-US"/>
        </w:rPr>
        <w:t>она</w:t>
      </w:r>
      <w:proofErr w:type="spellEnd"/>
      <w:r w:rsidR="009A418C">
        <w:rPr>
          <w:rFonts w:ascii="Cambria" w:eastAsiaTheme="minorEastAsia" w:hAnsi="Cambria"/>
          <w:sz w:val="28"/>
          <w:szCs w:val="28"/>
          <w:lang w:val="en-US"/>
        </w:rPr>
        <w:t xml:space="preserve"> </w:t>
      </w:r>
      <w:proofErr w:type="spellStart"/>
      <w:r w:rsidR="009A418C">
        <w:rPr>
          <w:rFonts w:ascii="Cambria" w:eastAsiaTheme="minorEastAsia" w:hAnsi="Cambria"/>
          <w:sz w:val="28"/>
          <w:szCs w:val="28"/>
          <w:lang w:val="en-US"/>
        </w:rPr>
        <w:t>просто</w:t>
      </w:r>
      <w:proofErr w:type="spellEnd"/>
      <w:r w:rsidR="009A418C">
        <w:rPr>
          <w:rFonts w:ascii="Cambria" w:eastAsiaTheme="minorEastAsia" w:hAnsi="Cambria"/>
          <w:sz w:val="28"/>
          <w:szCs w:val="28"/>
          <w:lang w:val="en-US"/>
        </w:rPr>
        <w:t xml:space="preserve"> </w:t>
      </w:r>
      <w:bookmarkStart w:id="0" w:name="_GoBack"/>
      <w:bookmarkEnd w:id="0"/>
      <w:r>
        <w:rPr>
          <w:rFonts w:ascii="Cambria" w:eastAsiaTheme="minorEastAsia" w:hAnsi="Cambria"/>
          <w:sz w:val="28"/>
          <w:szCs w:val="28"/>
          <w:lang w:val="en-US"/>
        </w:rPr>
        <w:t>л</w:t>
      </w:r>
      <w:r>
        <w:rPr>
          <w:rFonts w:ascii="Cambria" w:eastAsiaTheme="minorEastAsia" w:hAnsi="Cambria"/>
          <w:sz w:val="28"/>
          <w:szCs w:val="28"/>
        </w:rPr>
        <w:t xml:space="preserve">ежит </w:t>
      </w:r>
      <w:r w:rsidR="00CA6034">
        <w:rPr>
          <w:rFonts w:ascii="Cambria" w:eastAsiaTheme="minorEastAsia" w:hAnsi="Cambria"/>
          <w:sz w:val="28"/>
          <w:szCs w:val="28"/>
        </w:rPr>
        <w:t>на его</w:t>
      </w:r>
      <w:r>
        <w:rPr>
          <w:rFonts w:ascii="Cambria" w:eastAsiaTheme="minorEastAsia" w:hAnsi="Cambria"/>
          <w:sz w:val="28"/>
          <w:szCs w:val="28"/>
        </w:rPr>
        <w:t xml:space="preserve"> сторон</w:t>
      </w:r>
      <w:r w:rsidR="00CA6034">
        <w:rPr>
          <w:rFonts w:ascii="Cambria" w:eastAsiaTheme="minorEastAsia" w:hAnsi="Cambria"/>
          <w:sz w:val="28"/>
          <w:szCs w:val="28"/>
        </w:rPr>
        <w:t>е</w:t>
      </w:r>
      <w:r>
        <w:rPr>
          <w:rFonts w:ascii="Cambria" w:eastAsiaTheme="minorEastAsia" w:hAnsi="Cambria"/>
          <w:sz w:val="28"/>
          <w:szCs w:val="28"/>
        </w:rPr>
        <w:t xml:space="preserve">). Если же внешняя область имеет </w:t>
      </w:r>
      <m:oMath>
        <m:r>
          <w:rPr>
            <w:rFonts w:ascii="Cambria Math" w:eastAsiaTheme="minorEastAsia" w:hAnsi="Cambria Math"/>
            <w:sz w:val="28"/>
            <w:szCs w:val="28"/>
          </w:rPr>
          <m:t>n</m:t>
        </m:r>
      </m:oMath>
      <w:r w:rsidRPr="007F00A0">
        <w:rPr>
          <w:rFonts w:ascii="Cambria" w:eastAsiaTheme="minorEastAsia" w:hAnsi="Cambria"/>
          <w:sz w:val="28"/>
          <w:szCs w:val="28"/>
        </w:rPr>
        <w:t xml:space="preserve"> </w:t>
      </w:r>
      <w:r>
        <w:rPr>
          <w:rFonts w:ascii="Cambria" w:eastAsiaTheme="minorEastAsia" w:hAnsi="Cambria"/>
          <w:sz w:val="28"/>
          <w:szCs w:val="28"/>
        </w:rPr>
        <w:t xml:space="preserve">вершин, где </w:t>
      </w:r>
      <m:oMath>
        <m:r>
          <w:rPr>
            <w:rFonts w:ascii="Cambria Math" w:eastAsiaTheme="minorEastAsia" w:hAnsi="Cambria Math"/>
            <w:sz w:val="28"/>
            <w:szCs w:val="28"/>
          </w:rPr>
          <m:t>n≥3</m:t>
        </m:r>
      </m:oMath>
      <w:r w:rsidRPr="007F00A0">
        <w:rPr>
          <w:rFonts w:ascii="Cambria" w:eastAsiaTheme="minorEastAsia" w:hAnsi="Cambria"/>
          <w:sz w:val="28"/>
          <w:szCs w:val="28"/>
        </w:rPr>
        <w:t xml:space="preserve">, </w:t>
      </w:r>
      <w:r>
        <w:rPr>
          <w:rFonts w:ascii="Cambria" w:eastAsiaTheme="minorEastAsia" w:hAnsi="Cambria"/>
          <w:sz w:val="28"/>
          <w:szCs w:val="28"/>
        </w:rPr>
        <w:t xml:space="preserve">то из них </w:t>
      </w:r>
      <m:oMath>
        <m:r>
          <w:rPr>
            <w:rFonts w:ascii="Cambria Math" w:eastAsiaTheme="minorEastAsia" w:hAnsi="Cambria Math"/>
            <w:sz w:val="28"/>
            <w:szCs w:val="28"/>
          </w:rPr>
          <m:t>n-2</m:t>
        </m:r>
      </m:oMath>
      <w:r w:rsidRPr="007F00A0">
        <w:rPr>
          <w:rFonts w:ascii="Cambria" w:eastAsiaTheme="minorEastAsia" w:hAnsi="Cambria"/>
          <w:sz w:val="28"/>
          <w:szCs w:val="28"/>
        </w:rPr>
        <w:t xml:space="preserve"> </w:t>
      </w:r>
      <w:r>
        <w:rPr>
          <w:rFonts w:ascii="Cambria" w:eastAsiaTheme="minorEastAsia" w:hAnsi="Cambria"/>
          <w:sz w:val="28"/>
          <w:szCs w:val="28"/>
        </w:rPr>
        <w:t>вершины обратные.</w:t>
      </w:r>
      <w:r w:rsidR="00CA6034">
        <w:rPr>
          <w:rFonts w:ascii="Cambria" w:eastAsiaTheme="minorEastAsia" w:hAnsi="Cambria"/>
          <w:sz w:val="28"/>
          <w:szCs w:val="28"/>
        </w:rPr>
        <w:t xml:space="preserve"> Тогда из внешнего цикла находим количество обратных вершин: 11.</w:t>
      </w:r>
    </w:p>
    <w:p w:rsidR="00CA6034" w:rsidRDefault="00CA6034" w:rsidP="00A91E02">
      <w:pPr>
        <w:jc w:val="both"/>
        <w:rPr>
          <w:rFonts w:ascii="Cambria" w:eastAsiaTheme="minorEastAsia" w:hAnsi="Cambria"/>
          <w:sz w:val="28"/>
          <w:szCs w:val="28"/>
        </w:rPr>
      </w:pPr>
      <w:r>
        <w:rPr>
          <w:rFonts w:ascii="Cambria" w:eastAsiaTheme="minorEastAsia" w:hAnsi="Cambria"/>
          <w:b/>
          <w:sz w:val="28"/>
          <w:szCs w:val="28"/>
        </w:rPr>
        <w:t xml:space="preserve">8) Количество впадин. </w:t>
      </w:r>
      <w:r>
        <w:rPr>
          <w:rFonts w:ascii="Cambria" w:eastAsiaTheme="minorEastAsia" w:hAnsi="Cambria"/>
          <w:sz w:val="28"/>
          <w:szCs w:val="28"/>
        </w:rPr>
        <w:t>Если</w:t>
      </w:r>
      <w:r w:rsidR="00EC4D78">
        <w:rPr>
          <w:rFonts w:ascii="Cambria" w:eastAsiaTheme="minorEastAsia" w:hAnsi="Cambria"/>
          <w:sz w:val="28"/>
          <w:szCs w:val="28"/>
        </w:rPr>
        <w:t xml:space="preserve"> на участке внешнего контура</w:t>
      </w:r>
      <w:r>
        <w:rPr>
          <w:rFonts w:ascii="Cambria" w:eastAsiaTheme="minorEastAsia" w:hAnsi="Cambria"/>
          <w:sz w:val="28"/>
          <w:szCs w:val="28"/>
        </w:rPr>
        <w:t xml:space="preserve"> между двумя</w:t>
      </w:r>
      <w:r w:rsidR="00EC4D78">
        <w:rPr>
          <w:rFonts w:ascii="Cambria" w:eastAsiaTheme="minorEastAsia" w:hAnsi="Cambria"/>
          <w:sz w:val="28"/>
          <w:szCs w:val="28"/>
        </w:rPr>
        <w:t xml:space="preserve"> соседними</w:t>
      </w:r>
      <w:r>
        <w:rPr>
          <w:rFonts w:ascii="Cambria" w:eastAsiaTheme="minorEastAsia" w:hAnsi="Cambria"/>
          <w:sz w:val="28"/>
          <w:szCs w:val="28"/>
        </w:rPr>
        <w:t xml:space="preserve"> выпуклыми вершинами (которые принадлежат внешним областям с единственными вершинами) есть хотя бы одна обратная вершина (которая принадлежит внешней области с тремя или более вершинами), то это</w:t>
      </w:r>
      <w:r w:rsidR="00EC4D78">
        <w:rPr>
          <w:rFonts w:ascii="Cambria" w:eastAsiaTheme="minorEastAsia" w:hAnsi="Cambria"/>
          <w:sz w:val="28"/>
          <w:szCs w:val="28"/>
        </w:rPr>
        <w:t>т участок является</w:t>
      </w:r>
      <w:r>
        <w:rPr>
          <w:rFonts w:ascii="Cambria" w:eastAsiaTheme="minorEastAsia" w:hAnsi="Cambria"/>
          <w:sz w:val="28"/>
          <w:szCs w:val="28"/>
        </w:rPr>
        <w:t xml:space="preserve"> впадин</w:t>
      </w:r>
      <w:r w:rsidR="00EC4D78">
        <w:rPr>
          <w:rFonts w:ascii="Cambria" w:eastAsiaTheme="minorEastAsia" w:hAnsi="Cambria"/>
          <w:sz w:val="28"/>
          <w:szCs w:val="28"/>
        </w:rPr>
        <w:t>ой</w:t>
      </w:r>
      <w:r>
        <w:rPr>
          <w:rFonts w:ascii="Cambria" w:eastAsiaTheme="minorEastAsia" w:hAnsi="Cambria"/>
          <w:sz w:val="28"/>
          <w:szCs w:val="28"/>
        </w:rPr>
        <w:t>. Тогда из внешнего цикла находим количество впадин: 6.</w:t>
      </w:r>
    </w:p>
    <w:p w:rsidR="00CA6034" w:rsidRPr="00EC4D78" w:rsidRDefault="00CA6034" w:rsidP="00A91E02">
      <w:pPr>
        <w:jc w:val="both"/>
        <w:rPr>
          <w:rFonts w:ascii="Cambria" w:eastAsiaTheme="minorEastAsia" w:hAnsi="Cambria"/>
          <w:sz w:val="28"/>
          <w:szCs w:val="28"/>
        </w:rPr>
      </w:pPr>
      <w:r>
        <w:rPr>
          <w:rFonts w:ascii="Cambria" w:eastAsiaTheme="minorEastAsia" w:hAnsi="Cambria"/>
          <w:b/>
          <w:sz w:val="28"/>
          <w:szCs w:val="28"/>
        </w:rPr>
        <w:t xml:space="preserve">9) Количество сторон внешнего контура. </w:t>
      </w:r>
      <w:r w:rsidR="00EC4D78">
        <w:rPr>
          <w:rFonts w:ascii="Cambria" w:eastAsiaTheme="minorEastAsia" w:hAnsi="Cambria"/>
          <w:sz w:val="28"/>
          <w:szCs w:val="28"/>
        </w:rPr>
        <w:t>Количество сторон внешнего контура равно количеству его вершин, которое равно сумме количества выпуклых и обратных вершин, т.е. 6+11=17.</w:t>
      </w:r>
    </w:p>
    <w:p w:rsidR="005A4B6E" w:rsidRPr="009D427E" w:rsidRDefault="005A4B6E" w:rsidP="00A91E02">
      <w:pPr>
        <w:jc w:val="both"/>
        <w:rPr>
          <w:rFonts w:ascii="Cambria" w:hAnsi="Cambria"/>
          <w:sz w:val="28"/>
          <w:szCs w:val="28"/>
        </w:rPr>
      </w:pPr>
    </w:p>
    <w:sectPr w:rsidR="005A4B6E" w:rsidRPr="009D427E" w:rsidSect="008B7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6F"/>
    <w:rsid w:val="00011A00"/>
    <w:rsid w:val="00076A99"/>
    <w:rsid w:val="000A6C40"/>
    <w:rsid w:val="000E6442"/>
    <w:rsid w:val="00127009"/>
    <w:rsid w:val="00164DC1"/>
    <w:rsid w:val="00195A09"/>
    <w:rsid w:val="001B1C7F"/>
    <w:rsid w:val="001B1F7B"/>
    <w:rsid w:val="001C543F"/>
    <w:rsid w:val="001F089D"/>
    <w:rsid w:val="00234687"/>
    <w:rsid w:val="00273CCD"/>
    <w:rsid w:val="0029508B"/>
    <w:rsid w:val="002A6A11"/>
    <w:rsid w:val="002D1E61"/>
    <w:rsid w:val="00301B1D"/>
    <w:rsid w:val="003700C4"/>
    <w:rsid w:val="00371C50"/>
    <w:rsid w:val="00457845"/>
    <w:rsid w:val="004A1DE4"/>
    <w:rsid w:val="004B0607"/>
    <w:rsid w:val="004B1249"/>
    <w:rsid w:val="004C622C"/>
    <w:rsid w:val="004D01AE"/>
    <w:rsid w:val="00523A7F"/>
    <w:rsid w:val="00543E0A"/>
    <w:rsid w:val="005465C0"/>
    <w:rsid w:val="00571BFB"/>
    <w:rsid w:val="00576CAC"/>
    <w:rsid w:val="00584A75"/>
    <w:rsid w:val="00593082"/>
    <w:rsid w:val="005A4B6E"/>
    <w:rsid w:val="005B14F8"/>
    <w:rsid w:val="005C35E9"/>
    <w:rsid w:val="005C3CB4"/>
    <w:rsid w:val="005D0033"/>
    <w:rsid w:val="005D19DA"/>
    <w:rsid w:val="006377B3"/>
    <w:rsid w:val="00694EFF"/>
    <w:rsid w:val="006A278C"/>
    <w:rsid w:val="006B11DF"/>
    <w:rsid w:val="006C2A77"/>
    <w:rsid w:val="006E0B62"/>
    <w:rsid w:val="007336CB"/>
    <w:rsid w:val="00734D01"/>
    <w:rsid w:val="00743E66"/>
    <w:rsid w:val="0075457D"/>
    <w:rsid w:val="00763797"/>
    <w:rsid w:val="007833E6"/>
    <w:rsid w:val="007C1033"/>
    <w:rsid w:val="007F00A0"/>
    <w:rsid w:val="008202CD"/>
    <w:rsid w:val="00820379"/>
    <w:rsid w:val="00822CFD"/>
    <w:rsid w:val="008A0963"/>
    <w:rsid w:val="008A3360"/>
    <w:rsid w:val="008B5F02"/>
    <w:rsid w:val="008B756F"/>
    <w:rsid w:val="008C2F57"/>
    <w:rsid w:val="008E67E3"/>
    <w:rsid w:val="009014AC"/>
    <w:rsid w:val="00935945"/>
    <w:rsid w:val="009559CF"/>
    <w:rsid w:val="009A418C"/>
    <w:rsid w:val="009D427E"/>
    <w:rsid w:val="009F4AD9"/>
    <w:rsid w:val="00A527B3"/>
    <w:rsid w:val="00A83A1F"/>
    <w:rsid w:val="00A84651"/>
    <w:rsid w:val="00A91E02"/>
    <w:rsid w:val="00AB4034"/>
    <w:rsid w:val="00AD7CEF"/>
    <w:rsid w:val="00B10DBA"/>
    <w:rsid w:val="00B13539"/>
    <w:rsid w:val="00B147E5"/>
    <w:rsid w:val="00B27975"/>
    <w:rsid w:val="00B409A0"/>
    <w:rsid w:val="00B524EF"/>
    <w:rsid w:val="00B55FE9"/>
    <w:rsid w:val="00B912C2"/>
    <w:rsid w:val="00BA6F74"/>
    <w:rsid w:val="00BB52DF"/>
    <w:rsid w:val="00C1346E"/>
    <w:rsid w:val="00C16C66"/>
    <w:rsid w:val="00C244F2"/>
    <w:rsid w:val="00C47E82"/>
    <w:rsid w:val="00C66312"/>
    <w:rsid w:val="00CA6034"/>
    <w:rsid w:val="00CD21D9"/>
    <w:rsid w:val="00D011BB"/>
    <w:rsid w:val="00D027C3"/>
    <w:rsid w:val="00D870C4"/>
    <w:rsid w:val="00D96FB1"/>
    <w:rsid w:val="00D97804"/>
    <w:rsid w:val="00DA34BB"/>
    <w:rsid w:val="00DB7A55"/>
    <w:rsid w:val="00DD3CCC"/>
    <w:rsid w:val="00DF525A"/>
    <w:rsid w:val="00E42955"/>
    <w:rsid w:val="00E57560"/>
    <w:rsid w:val="00E64D8F"/>
    <w:rsid w:val="00E846F6"/>
    <w:rsid w:val="00E87BCA"/>
    <w:rsid w:val="00EC4D78"/>
    <w:rsid w:val="00F343DD"/>
    <w:rsid w:val="00F65399"/>
    <w:rsid w:val="00F749D1"/>
    <w:rsid w:val="00F81848"/>
    <w:rsid w:val="00FA501E"/>
    <w:rsid w:val="00FC513B"/>
    <w:rsid w:val="00FC672B"/>
    <w:rsid w:val="00FE5C8F"/>
  </w:rsids>
  <m:mathPr>
    <m:mathFont m:val="Cambria Math"/>
    <m:brkBin m:val="repeat"/>
    <m:brkBinSub m:val="--"/>
    <m:smallFrac m:val="0"/>
    <m:dispDef/>
    <m:lMargin m:val="0"/>
    <m:rMargin m:val="0"/>
    <m:defJc m:val="left"/>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A756"/>
  <w15:chartTrackingRefBased/>
  <w15:docId w15:val="{971ABBAF-1659-4E0F-B58C-BCA7CF4C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1F7B"/>
    <w:rPr>
      <w:color w:val="808080"/>
    </w:rPr>
  </w:style>
  <w:style w:type="table" w:styleId="a4">
    <w:name w:val="Table Grid"/>
    <w:basedOn w:val="a1"/>
    <w:uiPriority w:val="39"/>
    <w:rsid w:val="001B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A4B6E"/>
    <w:rPr>
      <w:color w:val="0563C1" w:themeColor="hyperlink"/>
      <w:u w:val="single"/>
    </w:rPr>
  </w:style>
  <w:style w:type="character" w:styleId="a6">
    <w:name w:val="FollowedHyperlink"/>
    <w:basedOn w:val="a0"/>
    <w:uiPriority w:val="99"/>
    <w:semiHidden/>
    <w:unhideWhenUsed/>
    <w:rsid w:val="005A4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deoma-cmd.ru/files/sets/Geometry/&#1052;&#1072;&#1090;&#1077;&#1084;&#1072;&#1090;&#1080;&#1095;&#1077;&#1089;&#1082;&#1072;&#1103;%20&#1080;&#1085;&#1076;&#1091;&#1082;&#1094;&#1080;&#1103;.pd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Kolybasova</dc:creator>
  <cp:keywords/>
  <dc:description/>
  <cp:lastModifiedBy>Valentina Kolybasova</cp:lastModifiedBy>
  <cp:revision>17</cp:revision>
  <dcterms:created xsi:type="dcterms:W3CDTF">2017-11-03T18:41:00Z</dcterms:created>
  <dcterms:modified xsi:type="dcterms:W3CDTF">2017-11-03T18:54:00Z</dcterms:modified>
</cp:coreProperties>
</file>