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9A" w:rsidRDefault="00C4599A" w:rsidP="00C4599A">
      <w:pPr>
        <w:rPr>
          <w:rFonts w:ascii="Trebuchet MS" w:hAnsi="Trebuchet MS"/>
          <w:color w:val="000000"/>
        </w:rPr>
      </w:pPr>
      <w:r>
        <w:rPr>
          <w:rFonts w:ascii="Trebuchet MS" w:hAnsi="Trebuchet MS"/>
          <w:b/>
          <w:bCs/>
          <w:color w:val="008000"/>
        </w:rPr>
        <w:t>ММ237</w:t>
      </w:r>
      <w:r>
        <w:rPr>
          <w:rFonts w:ascii="Trebuchet MS" w:hAnsi="Trebuchet MS"/>
          <w:color w:val="000000"/>
        </w:rPr>
        <w:t xml:space="preserve"> (7 баллов). </w:t>
      </w:r>
    </w:p>
    <w:p w:rsidR="00C4599A" w:rsidRDefault="00C4599A" w:rsidP="00C4599A">
      <w:pPr>
        <w:rPr>
          <w:rFonts w:ascii="Trebuchet MS" w:hAnsi="Trebuchet MS"/>
          <w:b/>
          <w:color w:val="000000"/>
        </w:rPr>
      </w:pPr>
      <w:bookmarkStart w:id="0" w:name="_GoBack"/>
      <w:bookmarkEnd w:id="0"/>
      <w:r w:rsidRPr="00D94199">
        <w:rPr>
          <w:rFonts w:ascii="Trebuchet MS" w:hAnsi="Trebuchet MS"/>
          <w:b/>
          <w:color w:val="000000"/>
        </w:rPr>
        <w:t xml:space="preserve">Студент математического факультета Вася </w:t>
      </w:r>
      <w:proofErr w:type="spellStart"/>
      <w:r w:rsidRPr="00D94199">
        <w:rPr>
          <w:rFonts w:ascii="Trebuchet MS" w:hAnsi="Trebuchet MS"/>
          <w:b/>
          <w:color w:val="000000"/>
        </w:rPr>
        <w:t>Пупкин</w:t>
      </w:r>
      <w:proofErr w:type="spellEnd"/>
      <w:r w:rsidRPr="00D94199">
        <w:rPr>
          <w:rFonts w:ascii="Trebuchet MS" w:hAnsi="Trebuchet MS"/>
          <w:b/>
          <w:color w:val="000000"/>
        </w:rPr>
        <w:t xml:space="preserve"> написал на доске некоторую перестановку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7CD91EA3" wp14:editId="30795F08">
            <wp:extent cx="123825" cy="123825"/>
            <wp:effectExtent l="0" t="0" r="9525" b="9525"/>
            <wp:docPr id="23" name="Рисунок 23" descr="$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$A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 xml:space="preserve">из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3B3F8DA6" wp14:editId="1029E7AF">
            <wp:extent cx="228600" cy="142875"/>
            <wp:effectExtent l="0" t="0" r="0" b="9525"/>
            <wp:docPr id="22" name="Рисунок 22" descr="$S_{10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$S_{10}$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 xml:space="preserve"> в виде произведения независимых циклов (запись каждого цикла начинается с наименьшего элемента; опускались ли в записи циклы длины 1 - неизвестно). Васины однокурсники прокомментировали эту запись.</w:t>
      </w:r>
      <w:r w:rsidRPr="00D94199">
        <w:rPr>
          <w:rFonts w:ascii="Trebuchet MS" w:hAnsi="Trebuchet MS"/>
          <w:b/>
          <w:color w:val="000000"/>
        </w:rPr>
        <w:br/>
      </w:r>
      <w:r w:rsidRPr="00D94199">
        <w:rPr>
          <w:rFonts w:ascii="Trebuchet MS" w:hAnsi="Trebuchet MS"/>
          <w:b/>
          <w:color w:val="000000"/>
        </w:rPr>
        <w:br/>
        <w:t xml:space="preserve">Аня: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32A9D7E7" wp14:editId="38CC7CA7">
            <wp:extent cx="190500" cy="133350"/>
            <wp:effectExtent l="0" t="0" r="0" b="0"/>
            <wp:docPr id="21" name="Рисунок 21" descr="$A^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A^6$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 xml:space="preserve"> – тождественная перестановка.</w:t>
      </w:r>
      <w:r w:rsidRPr="00D94199">
        <w:rPr>
          <w:rFonts w:ascii="Trebuchet MS" w:hAnsi="Trebuchet MS"/>
          <w:b/>
          <w:color w:val="000000"/>
        </w:rPr>
        <w:br/>
        <w:t xml:space="preserve">Ваня: Длины всех циклов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17D6F44D" wp14:editId="2C66FB73">
            <wp:extent cx="123825" cy="123825"/>
            <wp:effectExtent l="0" t="0" r="9525" b="9525"/>
            <wp:docPr id="20" name="Рисунок 20" descr="$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$A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>– числа Фибоначчи.</w:t>
      </w:r>
      <w:r w:rsidRPr="00D94199">
        <w:rPr>
          <w:rFonts w:ascii="Trebuchet MS" w:hAnsi="Trebuchet MS"/>
          <w:b/>
          <w:color w:val="000000"/>
        </w:rPr>
        <w:br/>
        <w:t xml:space="preserve">Даня: В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05C93D94" wp14:editId="144BFF3B">
            <wp:extent cx="228600" cy="142875"/>
            <wp:effectExtent l="0" t="0" r="0" b="9525"/>
            <wp:docPr id="19" name="Рисунок 19" descr="$S_{10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S_{10}$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 xml:space="preserve">  существует ровно 3 перестановки, квадрат которых равен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428B3135" wp14:editId="70EB8FA0">
            <wp:extent cx="123825" cy="123825"/>
            <wp:effectExtent l="0" t="0" r="9525" b="9525"/>
            <wp:docPr id="18" name="Рисунок 18" descr="$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A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>.</w:t>
      </w:r>
      <w:r w:rsidRPr="00D94199">
        <w:rPr>
          <w:rFonts w:ascii="Trebuchet MS" w:hAnsi="Trebuchet MS"/>
          <w:b/>
          <w:color w:val="000000"/>
        </w:rPr>
        <w:br/>
        <w:t xml:space="preserve">Маня: Хм, уравнение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17F1D102" wp14:editId="32EBF226">
            <wp:extent cx="590550" cy="133350"/>
            <wp:effectExtent l="0" t="0" r="0" b="0"/>
            <wp:docPr id="17" name="Рисунок 17" descr="$X^2=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X^2=B$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 xml:space="preserve"> не может иметь в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20B56D07" wp14:editId="6B247B7C">
            <wp:extent cx="228600" cy="142875"/>
            <wp:effectExtent l="0" t="0" r="0" b="9525"/>
            <wp:docPr id="16" name="Рисунок 16" descr="$S_{10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$S_{10}$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 xml:space="preserve"> ровно 3 решения ни при каком</w:t>
      </w:r>
      <w:r>
        <w:rPr>
          <w:rFonts w:ascii="Trebuchet MS" w:hAnsi="Trebuchet MS"/>
          <w:b/>
          <w:color w:val="000000"/>
        </w:rPr>
        <w:t xml:space="preserve"> </w:t>
      </w:r>
      <w:r w:rsidRPr="00D94199">
        <w:rPr>
          <w:rFonts w:ascii="Trebuchet MS" w:hAnsi="Trebuchet MS"/>
          <w:b/>
          <w:color w:val="000000"/>
        </w:rPr>
        <w:t xml:space="preserve">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71A22AFF" wp14:editId="755868A7">
            <wp:extent cx="123825" cy="114300"/>
            <wp:effectExtent l="0" t="0" r="9525" b="0"/>
            <wp:docPr id="15" name="Рисунок 15" descr="$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B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/>
          <w:color w:val="000000"/>
        </w:rPr>
        <w:t>.</w:t>
      </w:r>
      <w:r w:rsidRPr="00D94199">
        <w:rPr>
          <w:rFonts w:ascii="Trebuchet MS" w:hAnsi="Trebuchet MS"/>
          <w:b/>
          <w:color w:val="000000"/>
        </w:rPr>
        <w:br/>
        <w:t xml:space="preserve">Саня: Более того, количество решений уравнения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5BB3BDC9" wp14:editId="1984B03F">
            <wp:extent cx="590550" cy="133350"/>
            <wp:effectExtent l="0" t="0" r="0" b="0"/>
            <wp:docPr id="14" name="Рисунок 14" descr="$X^2=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X^2=B$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 xml:space="preserve"> в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126A2DC4" wp14:editId="0E6A799E">
            <wp:extent cx="228600" cy="142875"/>
            <wp:effectExtent l="0" t="0" r="0" b="9525"/>
            <wp:docPr id="13" name="Рисунок 13" descr="$S_{10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S_{10}$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 xml:space="preserve"> не может быть нечетным ни при каком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25C86BD5" wp14:editId="14DD7E28">
            <wp:extent cx="123825" cy="114300"/>
            <wp:effectExtent l="0" t="0" r="9525" b="0"/>
            <wp:docPr id="12" name="Рисунок 12" descr="$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B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>.</w:t>
      </w:r>
      <w:r w:rsidRPr="00D94199">
        <w:rPr>
          <w:rFonts w:ascii="Trebuchet MS" w:hAnsi="Trebuchet MS"/>
          <w:b/>
          <w:color w:val="000000"/>
        </w:rPr>
        <w:br/>
        <w:t xml:space="preserve">Таня: Квадрат наибольшего элемента в самом длинном цикле меньше порядка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103D8BB7" wp14:editId="2425B463">
            <wp:extent cx="123825" cy="123825"/>
            <wp:effectExtent l="0" t="0" r="9525" b="9525"/>
            <wp:docPr id="11" name="Рисунок 11" descr="$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A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>.</w:t>
      </w:r>
      <w:r w:rsidRPr="00D94199">
        <w:rPr>
          <w:rFonts w:ascii="Trebuchet MS" w:hAnsi="Trebuchet MS"/>
          <w:b/>
          <w:color w:val="000000"/>
        </w:rPr>
        <w:br/>
        <w:t xml:space="preserve">Зина: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558609B0" wp14:editId="122E88F8">
            <wp:extent cx="190500" cy="142875"/>
            <wp:effectExtent l="0" t="0" r="0" b="9525"/>
            <wp:docPr id="10" name="Рисунок 10" descr="$A^5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A^5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 xml:space="preserve"> имеет столько же циклов, сколько и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1E495861" wp14:editId="7ED0433F">
            <wp:extent cx="123825" cy="123825"/>
            <wp:effectExtent l="0" t="0" r="9525" b="9525"/>
            <wp:docPr id="9" name="Рисунок 9" descr="$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A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br/>
        <w:t>Лина: Внутри всех циклов элементы строго возрастают.</w:t>
      </w:r>
      <w:r w:rsidRPr="00D94199">
        <w:rPr>
          <w:rFonts w:ascii="Trebuchet MS" w:hAnsi="Trebuchet MS"/>
          <w:b/>
          <w:color w:val="000000"/>
        </w:rPr>
        <w:br/>
        <w:t>Нина: Произведение всех элементов одного из циклов кратно произведению всех элементов более длинного цикла и сумме всех элементов более короткого.</w:t>
      </w:r>
      <w:r w:rsidRPr="00D94199">
        <w:rPr>
          <w:rFonts w:ascii="Trebuchet MS" w:hAnsi="Trebuchet MS"/>
          <w:b/>
          <w:color w:val="000000"/>
        </w:rPr>
        <w:br/>
        <w:t>Фаина: Зина, Лина и Нина правы.</w:t>
      </w:r>
    </w:p>
    <w:p w:rsidR="00C4599A" w:rsidRDefault="00C4599A" w:rsidP="00C4599A">
      <w:pPr>
        <w:rPr>
          <w:rFonts w:ascii="Trebuchet MS" w:hAnsi="Trebuchet MS"/>
          <w:color w:val="000000"/>
        </w:rPr>
      </w:pPr>
      <w:r w:rsidRPr="00D94199">
        <w:rPr>
          <w:rFonts w:ascii="Trebuchet MS" w:hAnsi="Trebuchet MS"/>
          <w:b/>
          <w:color w:val="000000"/>
        </w:rPr>
        <w:t xml:space="preserve">Вася (умница и отличник) заметил, что количество верных утверждений его однокурсников равно наибольшей длине цикла в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16B0C911" wp14:editId="171E4A59">
            <wp:extent cx="123825" cy="123825"/>
            <wp:effectExtent l="0" t="0" r="9525" b="9525"/>
            <wp:docPr id="8" name="Рисунок 8" descr="$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$A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>.</w:t>
      </w:r>
      <w:r w:rsidRPr="00D94199">
        <w:rPr>
          <w:rFonts w:ascii="Trebuchet MS" w:hAnsi="Trebuchet MS"/>
          <w:b/>
          <w:color w:val="000000"/>
        </w:rPr>
        <w:br/>
        <w:t xml:space="preserve">Найдите </w:t>
      </w:r>
      <w:r w:rsidRPr="00D94199">
        <w:rPr>
          <w:rFonts w:ascii="Trebuchet MS" w:hAnsi="Trebuchet MS"/>
          <w:b/>
          <w:noProof/>
          <w:color w:val="000000"/>
          <w:lang w:eastAsia="ru-RU"/>
        </w:rPr>
        <w:drawing>
          <wp:inline distT="0" distB="0" distL="0" distR="0" wp14:anchorId="00170284" wp14:editId="0DC82EB0">
            <wp:extent cx="123825" cy="123825"/>
            <wp:effectExtent l="0" t="0" r="9525" b="9525"/>
            <wp:docPr id="7" name="Рисунок 7" descr="$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$A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199">
        <w:rPr>
          <w:rFonts w:ascii="Trebuchet MS" w:hAnsi="Trebuchet MS"/>
          <w:b/>
          <w:color w:val="000000"/>
        </w:rPr>
        <w:t xml:space="preserve">. </w:t>
      </w:r>
    </w:p>
    <w:p w:rsidR="00C4599A" w:rsidRDefault="00C4599A" w:rsidP="00C4599A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В условии </w:t>
      </w:r>
      <w:proofErr w:type="gramStart"/>
      <w:r>
        <w:rPr>
          <w:rFonts w:ascii="Trebuchet MS" w:hAnsi="Trebuchet MS"/>
          <w:color w:val="000000"/>
        </w:rPr>
        <w:t>задачи это</w:t>
      </w:r>
      <w:proofErr w:type="gramEnd"/>
      <w:r>
        <w:rPr>
          <w:rFonts w:ascii="Trebuchet MS" w:hAnsi="Trebuchet MS"/>
          <w:color w:val="000000"/>
        </w:rPr>
        <w:t xml:space="preserve"> не сказано явно, но по смыслу высказываний студентов, видимо, надо понимать, что речь идет о перестановках множества чисел от 1 до 10, а не произвольного множества из 10 элементов. </w:t>
      </w:r>
    </w:p>
    <w:p w:rsidR="00C4599A" w:rsidRPr="00A04A17" w:rsidRDefault="00C4599A" w:rsidP="00C4599A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Условие, что запись каждого цикла начинается с наименьшего элемента, лишнее.</w:t>
      </w:r>
    </w:p>
    <w:p w:rsidR="00C4599A" w:rsidRDefault="00C4599A" w:rsidP="00C4599A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Ответ:</w:t>
      </w:r>
      <m:oMath>
        <m:r>
          <w:rPr>
            <w:rFonts w:ascii="Cambria Math" w:eastAsiaTheme="minorEastAsia" w:hAnsi="Cambria Math"/>
            <w:color w:val="000000"/>
          </w:rPr>
          <m:t xml:space="preserve"> A=(12345)(6810)(79)</m:t>
        </m:r>
      </m:oMath>
    </w:p>
    <w:p w:rsidR="00C4599A" w:rsidRDefault="00C4599A" w:rsidP="00C4599A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Решение:</w:t>
      </w:r>
    </w:p>
    <w:p w:rsidR="00C4599A" w:rsidRPr="00020278" w:rsidRDefault="00C4599A" w:rsidP="00C4599A">
      <w:pPr>
        <w:rPr>
          <w:rFonts w:ascii="Trebuchet MS" w:eastAsiaTheme="minorEastAsia" w:hAnsi="Trebuchet MS"/>
          <w:color w:val="000000"/>
        </w:rPr>
      </w:pPr>
      <w:r>
        <w:rPr>
          <w:rFonts w:ascii="Trebuchet MS" w:hAnsi="Trebuchet MS"/>
          <w:color w:val="000000"/>
        </w:rPr>
        <w:t xml:space="preserve">Маня права – уравнение  </w:t>
      </w:r>
      <w:r>
        <w:rPr>
          <w:rFonts w:ascii="Trebuchet MS" w:hAnsi="Trebuchet MS"/>
          <w:noProof/>
          <w:color w:val="000000"/>
          <w:lang w:eastAsia="ru-RU"/>
        </w:rPr>
        <w:drawing>
          <wp:inline distT="0" distB="0" distL="0" distR="0" wp14:anchorId="53B3DA46" wp14:editId="35C989BD">
            <wp:extent cx="590550" cy="133350"/>
            <wp:effectExtent l="0" t="0" r="0" b="0"/>
            <wp:docPr id="49" name="Рисунок 49" descr="$X^2=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X^2=B$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000000"/>
        </w:rPr>
        <w:t xml:space="preserve"> не имеет ровно 3 решения вообще ни для каких перестановок. Действительно, квадрат цикла четной длины </w:t>
      </w:r>
      <m:oMath>
        <m:r>
          <w:rPr>
            <w:rFonts w:ascii="Cambria Math" w:hAnsi="Cambria Math"/>
            <w:color w:val="000000"/>
          </w:rPr>
          <m:t>2</m:t>
        </m:r>
        <m:r>
          <w:rPr>
            <w:rFonts w:ascii="Cambria Math" w:hAnsi="Cambria Math"/>
            <w:color w:val="000000"/>
            <w:lang w:val="en-US"/>
          </w:rPr>
          <m:t>n</m:t>
        </m:r>
      </m:oMath>
      <w:r w:rsidRPr="00965BFB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>является произведением двух независимых циклов</w:t>
      </w:r>
      <w:r w:rsidRPr="00965BFB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>длины</w:t>
      </w:r>
      <w:r w:rsidRPr="00965BFB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 xml:space="preserve"> </w:t>
      </w:r>
      <m:oMath>
        <m:r>
          <w:rPr>
            <w:rFonts w:ascii="Cambria Math" w:eastAsiaTheme="minorEastAsia" w:hAnsi="Cambria Math"/>
            <w:color w:val="000000"/>
            <w:lang w:val="en-US"/>
          </w:rPr>
          <m:t>n</m:t>
        </m:r>
      </m:oMath>
      <w:r>
        <w:rPr>
          <w:rFonts w:ascii="Trebuchet MS" w:eastAsiaTheme="minorEastAsia" w:hAnsi="Trebuchet MS"/>
          <w:color w:val="000000"/>
        </w:rPr>
        <w:t xml:space="preserve">, при этом существует ровно </w:t>
      </w:r>
      <m:oMath>
        <m:r>
          <w:rPr>
            <w:rFonts w:ascii="Cambria Math" w:eastAsiaTheme="minorEastAsia" w:hAnsi="Cambria Math"/>
            <w:color w:val="000000"/>
          </w:rPr>
          <m:t>n</m:t>
        </m:r>
      </m:oMath>
      <w:r w:rsidRPr="00965BFB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 xml:space="preserve">циклов длины </w:t>
      </w:r>
      <m:oMath>
        <m:r>
          <w:rPr>
            <w:rFonts w:ascii="Cambria Math" w:eastAsiaTheme="minorEastAsia" w:hAnsi="Cambria Math"/>
            <w:color w:val="000000"/>
          </w:rPr>
          <m:t>2</m:t>
        </m:r>
        <m:r>
          <w:rPr>
            <w:rFonts w:ascii="Cambria Math" w:eastAsiaTheme="minorEastAsia" w:hAnsi="Cambria Math"/>
            <w:color w:val="000000"/>
            <w:lang w:val="en-US"/>
          </w:rPr>
          <m:t>n</m:t>
        </m:r>
      </m:oMath>
      <w:r>
        <w:rPr>
          <w:rFonts w:ascii="Trebuchet MS" w:eastAsiaTheme="minorEastAsia" w:hAnsi="Trebuchet MS"/>
          <w:color w:val="000000"/>
        </w:rPr>
        <w:t xml:space="preserve">, квадраты которых дают данное произведение независимых циклов длины </w:t>
      </w:r>
      <m:oMath>
        <m:r>
          <w:rPr>
            <w:rFonts w:ascii="Cambria Math" w:eastAsiaTheme="minorEastAsia" w:hAnsi="Cambria Math"/>
            <w:color w:val="000000"/>
          </w:rPr>
          <m:t>n</m:t>
        </m:r>
      </m:oMath>
      <w:r w:rsidRPr="00965BFB">
        <w:rPr>
          <w:rFonts w:ascii="Trebuchet MS" w:eastAsiaTheme="minorEastAsia" w:hAnsi="Trebuchet MS"/>
          <w:color w:val="000000"/>
        </w:rPr>
        <w:t xml:space="preserve">. </w:t>
      </w:r>
      <w:r>
        <w:rPr>
          <w:rFonts w:ascii="Trebuchet MS" w:eastAsiaTheme="minorEastAsia" w:hAnsi="Trebuchet MS"/>
          <w:color w:val="000000"/>
        </w:rPr>
        <w:t xml:space="preserve">Квадрат цикла нечетной длины дает цикл той же длины из тех же элементов, и существует ровно один цикл нечетной длины, квадрат которого равен заданному циклу нечетной длины. Таким образом, в частности, квадрат любого цикла не может содержать независимые циклы разной длины. Разобьем перестановку </w:t>
      </w:r>
      <m:oMath>
        <m:r>
          <w:rPr>
            <w:rFonts w:ascii="Cambria Math" w:eastAsiaTheme="minorEastAsia" w:hAnsi="Cambria Math"/>
            <w:color w:val="000000"/>
          </w:rPr>
          <m:t>B</m:t>
        </m:r>
      </m:oMath>
      <w:r w:rsidRPr="00F2792B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 xml:space="preserve">на  произведение независимых перестановок, каждая из которых равна произведению независимых циклов одинаковой длины в </w:t>
      </w:r>
      <m:oMath>
        <m:r>
          <w:rPr>
            <w:rFonts w:ascii="Cambria Math" w:eastAsiaTheme="minorEastAsia" w:hAnsi="Cambria Math"/>
            <w:color w:val="000000"/>
          </w:rPr>
          <m:t>B</m:t>
        </m:r>
      </m:oMath>
      <w:r>
        <w:rPr>
          <w:rFonts w:ascii="Trebuchet MS" w:eastAsiaTheme="minorEastAsia" w:hAnsi="Trebuchet MS"/>
          <w:color w:val="000000"/>
        </w:rPr>
        <w:t xml:space="preserve">: </w:t>
      </w:r>
      <m:oMath>
        <m:r>
          <w:rPr>
            <w:rFonts w:ascii="Cambria Math" w:eastAsiaTheme="minorEastAsia" w:hAnsi="Cambria Math"/>
            <w:color w:val="000000"/>
          </w:rPr>
          <m:t>B=</m:t>
        </m:r>
        <m:sSub>
          <m:sSub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</w:rPr>
              <m:t>B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1</m:t>
            </m:r>
          </m:sub>
        </m:sSub>
        <m:r>
          <w:rPr>
            <w:rFonts w:ascii="Cambria Math" w:eastAsiaTheme="minorEastAsia" w:hAnsi="Cambria Math"/>
            <w:color w:val="000000"/>
          </w:rPr>
          <m:t>…</m:t>
        </m:r>
        <m:sSub>
          <m:sSub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</w:rPr>
              <m:t>B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k</m:t>
            </m:r>
          </m:sub>
        </m:sSub>
      </m:oMath>
      <w:r w:rsidRPr="00A04A17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 xml:space="preserve">. Все множество элементов разобьем на непересекающиеся подмножества элементов, участвующих в перестановках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i</m:t>
            </m:r>
          </m:sub>
        </m:sSub>
      </m:oMath>
      <w:r w:rsidRPr="005272EE">
        <w:rPr>
          <w:rFonts w:ascii="Trebuchet MS" w:eastAsiaTheme="minorEastAsia" w:hAnsi="Trebuchet MS"/>
          <w:color w:val="000000"/>
        </w:rPr>
        <w:t xml:space="preserve">  (</w:t>
      </w:r>
      <w:r>
        <w:rPr>
          <w:rFonts w:ascii="Trebuchet MS" w:eastAsiaTheme="minorEastAsia" w:hAnsi="Trebuchet MS"/>
          <w:color w:val="000000"/>
        </w:rPr>
        <w:t xml:space="preserve">для каждого </w:t>
      </w:r>
      <w:proofErr w:type="spellStart"/>
      <w:r>
        <w:rPr>
          <w:rFonts w:ascii="Trebuchet MS" w:eastAsiaTheme="minorEastAsia" w:hAnsi="Trebuchet MS"/>
          <w:color w:val="000000"/>
          <w:lang w:val="en-US"/>
        </w:rPr>
        <w:t>i</w:t>
      </w:r>
      <w:proofErr w:type="spellEnd"/>
      <w:r w:rsidRPr="005272EE">
        <w:rPr>
          <w:rFonts w:ascii="Trebuchet MS" w:eastAsiaTheme="minorEastAsia" w:hAnsi="Trebuchet MS"/>
          <w:color w:val="000000"/>
        </w:rPr>
        <w:t xml:space="preserve">). </w:t>
      </w:r>
      <w:r>
        <w:rPr>
          <w:rFonts w:ascii="Trebuchet MS" w:eastAsiaTheme="minorEastAsia" w:hAnsi="Trebuchet MS"/>
          <w:color w:val="000000"/>
        </w:rPr>
        <w:t xml:space="preserve">Тогда, если </w:t>
      </w:r>
      <w:r>
        <w:rPr>
          <w:rFonts w:ascii="Trebuchet MS" w:hAnsi="Trebuchet MS"/>
          <w:noProof/>
          <w:color w:val="000000"/>
          <w:lang w:eastAsia="ru-RU"/>
        </w:rPr>
        <w:drawing>
          <wp:inline distT="0" distB="0" distL="0" distR="0" wp14:anchorId="0FB5E4EA" wp14:editId="501BA2E6">
            <wp:extent cx="590550" cy="133350"/>
            <wp:effectExtent l="0" t="0" r="0" b="0"/>
            <wp:docPr id="51" name="Рисунок 51" descr="$X^2=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X^2=B$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Theme="minorEastAsia" w:hAnsi="Trebuchet MS"/>
          <w:color w:val="000000"/>
        </w:rPr>
        <w:t xml:space="preserve">, то и </w:t>
      </w:r>
      <m:oMath>
        <m:r>
          <w:rPr>
            <w:rFonts w:ascii="Cambria Math" w:eastAsiaTheme="minorEastAsia" w:hAnsi="Cambria Math"/>
            <w:color w:val="000000"/>
          </w:rPr>
          <m:t>X</m:t>
        </m:r>
      </m:oMath>
      <w:r w:rsidRPr="005272EE">
        <w:rPr>
          <w:rFonts w:ascii="Trebuchet MS" w:eastAsiaTheme="minorEastAsia" w:hAnsi="Trebuchet MS"/>
          <w:color w:val="000000"/>
        </w:rPr>
        <w:t xml:space="preserve"> </w:t>
      </w:r>
      <w:r>
        <w:rPr>
          <w:rFonts w:ascii="Trebuchet MS" w:eastAsiaTheme="minorEastAsia" w:hAnsi="Trebuchet MS"/>
          <w:color w:val="000000"/>
        </w:rPr>
        <w:t xml:space="preserve">разбивается в произведение независимых перестановок </w:t>
      </w:r>
      <m:oMath>
        <m:r>
          <w:rPr>
            <w:rFonts w:ascii="Cambria Math" w:eastAsiaTheme="minorEastAsia" w:hAnsi="Cambria Math"/>
            <w:color w:val="000000"/>
            <w:lang w:val="en-US"/>
          </w:rPr>
          <m:t>X</m:t>
        </m:r>
        <m:r>
          <w:rPr>
            <w:rFonts w:ascii="Cambria Math" w:eastAsiaTheme="minorEastAsia" w:hAnsi="Cambria Math"/>
            <w:color w:val="00000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1</m:t>
            </m:r>
          </m:sub>
        </m:sSub>
        <m:r>
          <w:rPr>
            <w:rFonts w:ascii="Cambria Math" w:eastAsiaTheme="minorEastAsia" w:hAnsi="Cambria Math"/>
            <w:color w:val="000000"/>
          </w:rPr>
          <m:t>…</m:t>
        </m:r>
        <m:sSub>
          <m:sSub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k</m:t>
            </m:r>
          </m:sub>
        </m:sSub>
      </m:oMath>
      <w:r>
        <w:rPr>
          <w:rFonts w:ascii="Trebuchet MS" w:eastAsiaTheme="minorEastAsia" w:hAnsi="Trebuchet MS"/>
          <w:color w:val="000000"/>
        </w:rPr>
        <w:t xml:space="preserve">, таких что </w:t>
      </w:r>
      <m:oMath>
        <m:sSubSup>
          <m:sSubSup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SupPr>
          <m:e>
            <m:r>
              <w:rPr>
                <w:rFonts w:ascii="Cambria Math" w:eastAsiaTheme="minorEastAsia" w:hAnsi="Cambria Math"/>
                <w:color w:val="000000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i</m:t>
            </m:r>
          </m:sub>
          <m:sup>
            <m:r>
              <w:rPr>
                <w:rFonts w:ascii="Cambria Math" w:eastAsiaTheme="minorEastAsia" w:hAnsi="Cambria Math"/>
                <w:color w:val="000000"/>
              </w:rPr>
              <m:t>2</m:t>
            </m:r>
          </m:sup>
        </m:sSubSup>
        <m:r>
          <w:rPr>
            <w:rFonts w:ascii="Cambria Math" w:eastAsiaTheme="minorEastAsia" w:hAnsi="Cambria Math"/>
            <w:color w:val="00000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</w:rPr>
              <m:t>B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i</m:t>
            </m:r>
          </m:sub>
        </m:sSub>
      </m:oMath>
      <w:r w:rsidRPr="005272EE">
        <w:rPr>
          <w:rFonts w:ascii="Trebuchet MS" w:eastAsiaTheme="minorEastAsia" w:hAnsi="Trebuchet MS"/>
          <w:color w:val="000000"/>
        </w:rPr>
        <w:t xml:space="preserve">, </w:t>
      </w:r>
      <w:r>
        <w:rPr>
          <w:rFonts w:ascii="Trebuchet MS" w:eastAsiaTheme="minorEastAsia" w:hAnsi="Trebuchet MS"/>
          <w:color w:val="000000"/>
        </w:rPr>
        <w:t xml:space="preserve">и количество решений уравнения </w:t>
      </w:r>
      <w:r>
        <w:rPr>
          <w:rFonts w:ascii="Trebuchet MS" w:hAnsi="Trebuchet MS"/>
          <w:noProof/>
          <w:color w:val="000000"/>
          <w:lang w:eastAsia="ru-RU"/>
        </w:rPr>
        <w:drawing>
          <wp:inline distT="0" distB="0" distL="0" distR="0" wp14:anchorId="4F452CBE" wp14:editId="2BD25109">
            <wp:extent cx="590550" cy="133350"/>
            <wp:effectExtent l="0" t="0" r="0" b="0"/>
            <wp:docPr id="53" name="Рисунок 53" descr="$X^2=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X^2=B$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Theme="minorEastAsia" w:hAnsi="Trebuchet MS"/>
          <w:color w:val="000000"/>
        </w:rPr>
        <w:t xml:space="preserve"> равно произведению количеств решений уравнений </w:t>
      </w:r>
      <m:oMath>
        <m:sSubSup>
          <m:sSubSup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SupPr>
          <m:e>
            <m:r>
              <w:rPr>
                <w:rFonts w:ascii="Cambria Math" w:eastAsiaTheme="minorEastAsia" w:hAnsi="Cambria Math"/>
                <w:color w:val="000000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i</m:t>
            </m:r>
          </m:sub>
          <m:sup>
            <m:r>
              <w:rPr>
                <w:rFonts w:ascii="Cambria Math" w:eastAsiaTheme="minorEastAsia" w:hAnsi="Cambria Math"/>
                <w:color w:val="000000"/>
              </w:rPr>
              <m:t>2</m:t>
            </m:r>
          </m:sup>
        </m:sSubSup>
        <m:r>
          <w:rPr>
            <w:rFonts w:ascii="Cambria Math" w:eastAsiaTheme="minorEastAsia" w:hAnsi="Cambria Math"/>
            <w:color w:val="00000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</w:rPr>
              <m:t>B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i</m:t>
            </m:r>
          </m:sub>
        </m:sSub>
      </m:oMath>
      <w:r>
        <w:rPr>
          <w:rFonts w:ascii="Trebuchet MS" w:eastAsiaTheme="minorEastAsia" w:hAnsi="Trebuchet MS"/>
          <w:color w:val="000000"/>
        </w:rPr>
        <w:t xml:space="preserve"> для каждого </w:t>
      </w:r>
      <m:oMath>
        <m:r>
          <w:rPr>
            <w:rFonts w:ascii="Cambria Math" w:eastAsiaTheme="minorEastAsia" w:hAnsi="Cambria Math"/>
            <w:color w:val="000000"/>
          </w:rPr>
          <m:t>i</m:t>
        </m:r>
      </m:oMath>
      <w:r>
        <w:rPr>
          <w:rFonts w:ascii="Trebuchet MS" w:eastAsiaTheme="minorEastAsia" w:hAnsi="Trebuchet MS"/>
          <w:color w:val="000000"/>
        </w:rPr>
        <w:t xml:space="preserve">, на множествах элементов, участвующих в </w:t>
      </w:r>
      <w:r w:rsidRPr="00020278">
        <w:rPr>
          <w:rFonts w:ascii="Trebuchet MS" w:eastAsiaTheme="minorEastAsia" w:hAnsi="Trebuchet MS"/>
          <w:color w:val="00000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i</m:t>
            </m:r>
          </m:sub>
        </m:sSub>
      </m:oMath>
      <w:r w:rsidRPr="00020278">
        <w:rPr>
          <w:rFonts w:ascii="Trebuchet MS" w:eastAsiaTheme="minorEastAsia" w:hAnsi="Trebuchet MS"/>
          <w:color w:val="000000"/>
        </w:rPr>
        <w:t xml:space="preserve">. </w:t>
      </w:r>
      <w:r>
        <w:rPr>
          <w:rFonts w:ascii="Trebuchet MS" w:eastAsiaTheme="minorEastAsia" w:hAnsi="Trebuchet MS"/>
          <w:color w:val="000000"/>
        </w:rPr>
        <w:t xml:space="preserve">Поэтому, чтобы </w:t>
      </w:r>
      <w:r>
        <w:rPr>
          <w:rFonts w:ascii="Trebuchet MS" w:hAnsi="Trebuchet MS"/>
          <w:noProof/>
          <w:color w:val="000000"/>
          <w:lang w:eastAsia="ru-RU"/>
        </w:rPr>
        <w:drawing>
          <wp:inline distT="0" distB="0" distL="0" distR="0" wp14:anchorId="3E7BA235" wp14:editId="280AA039">
            <wp:extent cx="590550" cy="133350"/>
            <wp:effectExtent l="0" t="0" r="0" b="0"/>
            <wp:docPr id="55" name="Рисунок 55" descr="$X^2=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X^2=B$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Theme="minorEastAsia" w:hAnsi="Trebuchet MS"/>
          <w:color w:val="000000"/>
        </w:rPr>
        <w:t xml:space="preserve"> имело 3 решения, нужно, чтобы у какого-то уравнения </w:t>
      </w:r>
      <m:oMath>
        <m:sSubSup>
          <m:sSubSup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SupPr>
          <m:e>
            <m:r>
              <w:rPr>
                <w:rFonts w:ascii="Cambria Math" w:eastAsiaTheme="minorEastAsia" w:hAnsi="Cambria Math"/>
                <w:color w:val="000000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i</m:t>
            </m:r>
          </m:sub>
          <m:sup>
            <m:r>
              <w:rPr>
                <w:rFonts w:ascii="Cambria Math" w:eastAsiaTheme="minorEastAsia" w:hAnsi="Cambria Math"/>
                <w:color w:val="000000"/>
              </w:rPr>
              <m:t>2</m:t>
            </m:r>
          </m:sup>
        </m:sSubSup>
        <m:r>
          <w:rPr>
            <w:rFonts w:ascii="Cambria Math" w:eastAsiaTheme="minorEastAsia" w:hAnsi="Cambria Math"/>
            <w:color w:val="00000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</w:rPr>
              <m:t>B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i</m:t>
            </m:r>
          </m:sub>
        </m:sSub>
      </m:oMath>
      <w:r>
        <w:rPr>
          <w:rFonts w:ascii="Trebuchet MS" w:eastAsiaTheme="minorEastAsia" w:hAnsi="Trebuchet MS"/>
          <w:color w:val="000000"/>
        </w:rPr>
        <w:t xml:space="preserve">, где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</w:rPr>
              <m:t>B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i</m:t>
            </m:r>
          </m:sub>
        </m:sSub>
      </m:oMath>
      <w:r>
        <w:rPr>
          <w:rFonts w:ascii="Trebuchet MS" w:eastAsiaTheme="minorEastAsia" w:hAnsi="Trebuchet MS"/>
          <w:color w:val="000000"/>
        </w:rPr>
        <w:t xml:space="preserve"> – произведение некоторого числа независимых циклов </w:t>
      </w:r>
      <w:r>
        <w:rPr>
          <w:rFonts w:ascii="Trebuchet MS" w:eastAsiaTheme="minorEastAsia" w:hAnsi="Trebuchet MS"/>
          <w:color w:val="000000"/>
        </w:rPr>
        <w:lastRenderedPageBreak/>
        <w:t>одинаковой длины, было ровно 3 решения, но простой перебор вариантов показывает, что это невозможно.</w:t>
      </w:r>
    </w:p>
    <w:p w:rsidR="00C4599A" w:rsidRPr="00965BFB" w:rsidRDefault="00C4599A" w:rsidP="00C4599A">
      <w:pPr>
        <w:rPr>
          <w:rFonts w:ascii="Trebuchet MS" w:hAnsi="Trebuchet MS"/>
          <w:i/>
          <w:color w:val="000000"/>
        </w:rPr>
      </w:pPr>
      <w:r>
        <w:rPr>
          <w:rFonts w:ascii="Trebuchet MS" w:eastAsiaTheme="minorEastAsia" w:hAnsi="Trebuchet MS"/>
          <w:color w:val="000000"/>
        </w:rPr>
        <w:t>Таким образом, Даня заведомо неправ.</w:t>
      </w:r>
    </w:p>
    <w:p w:rsidR="00C4599A" w:rsidRDefault="00C4599A" w:rsidP="00C4599A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Саня тоже неправ, так как при В = (123456789) уравнение </w:t>
      </w:r>
      <w:r>
        <w:rPr>
          <w:rFonts w:ascii="Trebuchet MS" w:hAnsi="Trebuchet MS"/>
          <w:noProof/>
          <w:color w:val="000000"/>
          <w:lang w:eastAsia="ru-RU"/>
        </w:rPr>
        <w:drawing>
          <wp:inline distT="0" distB="0" distL="0" distR="0" wp14:anchorId="3AB183CC" wp14:editId="471A01D3">
            <wp:extent cx="590550" cy="133350"/>
            <wp:effectExtent l="0" t="0" r="0" b="0"/>
            <wp:docPr id="50" name="Рисунок 50" descr="$X^2=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X^2=B$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000000"/>
        </w:rPr>
        <w:t xml:space="preserve">  имеет одно решение Х = (162738495).</w:t>
      </w:r>
    </w:p>
    <w:p w:rsidR="00C4599A" w:rsidRDefault="00C4599A" w:rsidP="00C4599A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Наибольшая длина цикла в А не равна 8, 9 и 10, так как иначе, кроме Дани и Сани, не </w:t>
      </w:r>
      <w:proofErr w:type="gramStart"/>
      <w:r>
        <w:rPr>
          <w:rFonts w:ascii="Trebuchet MS" w:hAnsi="Trebuchet MS"/>
          <w:color w:val="000000"/>
        </w:rPr>
        <w:t>права  Аня</w:t>
      </w:r>
      <w:proofErr w:type="gramEnd"/>
      <w:r>
        <w:rPr>
          <w:rFonts w:ascii="Trebuchet MS" w:hAnsi="Trebuchet MS"/>
          <w:color w:val="000000"/>
        </w:rPr>
        <w:t>, и число верных утверждений не больше 7.</w:t>
      </w:r>
    </w:p>
    <w:p w:rsidR="00C4599A" w:rsidRDefault="00C4599A" w:rsidP="00C4599A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Наибольшая длина цикла в А не равна 7, так как иначе кроме Дани и Сани, не правы Аня и Ваня, и число верных утверждений не больше 6. </w:t>
      </w:r>
    </w:p>
    <w:p w:rsidR="00C4599A" w:rsidRDefault="00C4599A" w:rsidP="00C4599A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Наибольшая длина цикла не равна 1,2 или 3, так как иначе Аня, Маня, Ваня и Зина заведомо правы, то есть число верных утверждений больше наибольшей длины цикла.</w:t>
      </w:r>
    </w:p>
    <w:p w:rsidR="00C4599A" w:rsidRDefault="00C4599A" w:rsidP="00C4599A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Наибольшая цикла не равна 4, так как иначе Аня, Ваня, Даня, Саня и Таня неправы, Маня и Зина правы, а из Лины, Нины и Фаины не могут быть правы ровно двое, то есть общее количество верных высказываний не равно наибольшей длине цикла.</w:t>
      </w:r>
    </w:p>
    <w:p w:rsidR="00C4599A" w:rsidRDefault="00C4599A" w:rsidP="00C4599A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Если наибольшая длина цикла 6, то заведомо правы Аня, Маня, Зина, заведомо неправы Ваня, Даня, Саня и Таня. Значит Лина, Нина и Фаина должны быть правы. Но то, что права Нина означает, в частности, что в перестановке есть цикл, для которого существует циклы </w:t>
      </w:r>
      <w:proofErr w:type="gramStart"/>
      <w:r>
        <w:rPr>
          <w:rFonts w:ascii="Trebuchet MS" w:hAnsi="Trebuchet MS"/>
          <w:color w:val="000000"/>
        </w:rPr>
        <w:t>и  большей</w:t>
      </w:r>
      <w:proofErr w:type="gramEnd"/>
      <w:r>
        <w:rPr>
          <w:rFonts w:ascii="Trebuchet MS" w:hAnsi="Trebuchet MS"/>
          <w:color w:val="000000"/>
        </w:rPr>
        <w:t xml:space="preserve"> и меньшей длины, что означает, что перестановка разбивается на циклы длиной 1, 3 и 6. Произведение трех элементов кратно произведению элементов длинного цикла только в случае, если циклы равны (123456), (8910) и (7) но произведение 8*9*10 не делится на 7, то есть Нина не может быть права, противоречие.</w:t>
      </w:r>
    </w:p>
    <w:p w:rsidR="00C4599A" w:rsidRDefault="00C4599A" w:rsidP="00C4599A">
      <w:pPr>
        <w:rPr>
          <w:rFonts w:ascii="Trebuchet MS" w:eastAsiaTheme="minorEastAsia" w:hAnsi="Trebuchet MS"/>
          <w:color w:val="000000"/>
        </w:rPr>
      </w:pPr>
      <w:r>
        <w:rPr>
          <w:rFonts w:ascii="Trebuchet MS" w:hAnsi="Trebuchet MS"/>
          <w:color w:val="000000"/>
        </w:rPr>
        <w:t xml:space="preserve">Таким образом, наибольшая длина цикла равна 5. В этом случае заведомо права только Маня, заведомо неправы Аня, Даня, Саня, Зина, а значит и Фаина. Значит правы должны быть также Ваня, Таня, Лина и Нина. В самом длинном цикле наибольший элемент не меньше 5, поэтому, поскольку Таня права, порядок перестановки больше 25, а это возможно, только если </w:t>
      </w:r>
      <m:oMath>
        <m:r>
          <w:rPr>
            <w:rFonts w:ascii="Cambria Math" w:hAnsi="Cambria Math"/>
            <w:color w:val="000000"/>
          </w:rPr>
          <m:t>A</m:t>
        </m:r>
      </m:oMath>
      <w:r>
        <w:rPr>
          <w:rFonts w:ascii="Trebuchet MS" w:eastAsiaTheme="minorEastAsia" w:hAnsi="Trebuchet MS"/>
          <w:color w:val="000000"/>
        </w:rPr>
        <w:t xml:space="preserve"> раскладывается на циклы длины 2, 3 и 5, причем, поскольку Лина права, цикл длины 5 – это (12345). Правота Вани соблюдена, осталось соблюсти правоту Нины и Лины. Произведен</w:t>
      </w:r>
      <w:proofErr w:type="spellStart"/>
      <w:r>
        <w:rPr>
          <w:rFonts w:ascii="Trebuchet MS" w:eastAsiaTheme="minorEastAsia" w:hAnsi="Trebuchet MS"/>
          <w:color w:val="000000"/>
        </w:rPr>
        <w:t>ие</w:t>
      </w:r>
      <w:proofErr w:type="spellEnd"/>
      <w:r>
        <w:rPr>
          <w:rFonts w:ascii="Trebuchet MS" w:eastAsiaTheme="minorEastAsia" w:hAnsi="Trebuchet MS"/>
          <w:color w:val="000000"/>
        </w:rPr>
        <w:t xml:space="preserve"> трех чисел из первого десятка, больших пяти, кратно 120, поэтому это либо 8, 9 и 10, но тогда цикл длины 2 это (67),а 8*9*10 не делится на 6+7, либо 6, 8 и 10, и тогда 6*8*10 кратно сумме 7+9. Поскольку Лина права, это означает, что </w:t>
      </w:r>
      <m:oMath>
        <m:r>
          <w:rPr>
            <w:rFonts w:ascii="Cambria Math" w:eastAsiaTheme="minorEastAsia" w:hAnsi="Cambria Math"/>
            <w:color w:val="000000"/>
          </w:rPr>
          <m:t>A=(12345)(6810)(79)</m:t>
        </m:r>
      </m:oMath>
      <w:r>
        <w:rPr>
          <w:rFonts w:ascii="Trebuchet MS" w:eastAsiaTheme="minorEastAsia" w:hAnsi="Trebuchet MS"/>
          <w:color w:val="000000"/>
        </w:rPr>
        <w:t>.</w:t>
      </w:r>
    </w:p>
    <w:p w:rsidR="004D29DB" w:rsidRDefault="004D29DB"/>
    <w:sectPr w:rsidR="004D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9A"/>
    <w:rsid w:val="004D29DB"/>
    <w:rsid w:val="00C4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3860"/>
  <w15:chartTrackingRefBased/>
  <w15:docId w15:val="{85DB00F4-4AD8-4F88-AF3F-9E7FA801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9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Лецко</dc:creator>
  <cp:keywords/>
  <dc:description/>
  <cp:lastModifiedBy>Владимир Лецко</cp:lastModifiedBy>
  <cp:revision>1</cp:revision>
  <dcterms:created xsi:type="dcterms:W3CDTF">2018-10-21T07:14:00Z</dcterms:created>
  <dcterms:modified xsi:type="dcterms:W3CDTF">2018-10-21T07:14:00Z</dcterms:modified>
</cp:coreProperties>
</file>