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401" w:rsidRPr="00F810C7" w:rsidRDefault="00DD4401" w:rsidP="00DD440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E2D82">
        <w:rPr>
          <w:rFonts w:ascii="Times New Roman" w:hAnsi="Times New Roman" w:cs="Times New Roman"/>
          <w:b/>
          <w:i/>
          <w:sz w:val="28"/>
          <w:szCs w:val="28"/>
        </w:rPr>
        <w:t>Задача 2</w:t>
      </w:r>
      <w:r w:rsidRPr="00F810C7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E15CFF" w:rsidRPr="00E15CFF">
        <w:rPr>
          <w:rFonts w:ascii="Times New Roman" w:hAnsi="Times New Roman" w:cs="Times New Roman"/>
          <w:b/>
          <w:i/>
          <w:sz w:val="28"/>
          <w:szCs w:val="28"/>
        </w:rPr>
        <w:t xml:space="preserve">8 </w:t>
      </w:r>
      <w:r w:rsidRPr="004E2D82">
        <w:rPr>
          <w:rFonts w:ascii="Times New Roman" w:hAnsi="Times New Roman" w:cs="Times New Roman"/>
          <w:b/>
          <w:i/>
          <w:sz w:val="28"/>
          <w:szCs w:val="28"/>
        </w:rPr>
        <w:t>(5 баллов)</w:t>
      </w:r>
    </w:p>
    <w:p w:rsidR="00D80183" w:rsidRPr="00E15CFF" w:rsidRDefault="00DD4401" w:rsidP="00CF6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Ответ</w:t>
      </w:r>
      <w:r w:rsidRPr="00F810C7">
        <w:rPr>
          <w:rFonts w:ascii="Times New Roman" w:hAnsi="Times New Roman" w:cs="Times New Roman"/>
          <w:sz w:val="28"/>
          <w:szCs w:val="28"/>
        </w:rPr>
        <w:t xml:space="preserve">: </w:t>
      </w:r>
      <w:r w:rsidR="00E15CFF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hAnsi="Cambria Math" w:cs="Times New Roman"/>
            <w:sz w:val="28"/>
            <w:szCs w:val="28"/>
          </w:rPr>
          <m:t>k=11.</m:t>
        </m:r>
      </m:oMath>
    </w:p>
    <w:p w:rsidR="006611AC" w:rsidRPr="00647B6E" w:rsidRDefault="00DD4401" w:rsidP="00E15CFF">
      <w:pPr>
        <w:pStyle w:val="MapleOutput"/>
        <w:jc w:val="both"/>
        <w:rPr>
          <w:rFonts w:eastAsiaTheme="minorEastAsia"/>
          <w:noProof/>
          <w:sz w:val="28"/>
          <w:szCs w:val="28"/>
          <w:lang w:val="ru-RU"/>
        </w:rPr>
      </w:pPr>
      <w:r w:rsidRPr="0027134F">
        <w:rPr>
          <w:b/>
          <w:i/>
          <w:sz w:val="28"/>
          <w:szCs w:val="28"/>
          <w:lang w:val="ru-RU"/>
        </w:rPr>
        <w:t>Решение</w:t>
      </w:r>
      <w:r w:rsidR="00D80183" w:rsidRPr="0027134F">
        <w:rPr>
          <w:rFonts w:eastAsiaTheme="minorEastAsia"/>
          <w:noProof/>
          <w:sz w:val="28"/>
          <w:szCs w:val="28"/>
          <w:lang w:val="ru-RU" w:eastAsia="ru-RU"/>
        </w:rPr>
        <w:t>:</w:t>
      </w:r>
      <w:r w:rsidR="00E40920" w:rsidRPr="0027134F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EC350A">
        <w:rPr>
          <w:rFonts w:eastAsiaTheme="minorEastAsia"/>
          <w:noProof/>
          <w:sz w:val="28"/>
          <w:szCs w:val="28"/>
          <w:lang w:val="ru-RU" w:eastAsia="ru-RU"/>
        </w:rPr>
        <w:t xml:space="preserve">При натуральных </w:t>
      </w:r>
      <m:oMath>
        <m:r>
          <w:rPr>
            <w:rFonts w:ascii="Cambria Math" w:hAnsi="Cambria Math"/>
            <w:sz w:val="28"/>
            <w:szCs w:val="28"/>
          </w:rPr>
          <m:t>k</m:t>
        </m:r>
        <m:r>
          <w:rPr>
            <w:rFonts w:ascii="Cambria Math" w:hAnsi="Cambria Math"/>
            <w:sz w:val="28"/>
            <w:szCs w:val="28"/>
            <w:lang w:val="ru-RU"/>
          </w:rPr>
          <m:t>≥2</m:t>
        </m:r>
      </m:oMath>
      <w:r w:rsidR="003E4431">
        <w:rPr>
          <w:rFonts w:eastAsiaTheme="minorEastAsia"/>
          <w:noProof/>
          <w:sz w:val="28"/>
          <w:szCs w:val="28"/>
          <w:lang w:val="ru-RU"/>
        </w:rPr>
        <w:t xml:space="preserve"> </w:t>
      </w:r>
      <w:r w:rsidR="00EC350A">
        <w:rPr>
          <w:rFonts w:eastAsiaTheme="minorEastAsia"/>
          <w:noProof/>
          <w:sz w:val="28"/>
          <w:szCs w:val="28"/>
          <w:lang w:val="ru-RU"/>
        </w:rPr>
        <w:t xml:space="preserve">и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/>
          </w:rPr>
          <m:t>a</m:t>
        </m:r>
      </m:oMath>
      <w:r w:rsidR="00EC350A" w:rsidRPr="00EC350A">
        <w:rPr>
          <w:rFonts w:eastAsiaTheme="minorEastAsia"/>
          <w:noProof/>
          <w:sz w:val="28"/>
          <w:szCs w:val="28"/>
          <w:lang w:val="ru-RU"/>
        </w:rPr>
        <w:t xml:space="preserve"> </w:t>
      </w:r>
      <w:r w:rsidR="00EC350A">
        <w:rPr>
          <w:rFonts w:eastAsiaTheme="minorEastAsia"/>
          <w:noProof/>
          <w:sz w:val="28"/>
          <w:szCs w:val="28"/>
          <w:lang w:val="ru-RU"/>
        </w:rPr>
        <w:t>рассмотрим отношение</w:t>
      </w:r>
    </w:p>
    <w:p w:rsidR="00F543AB" w:rsidRPr="00EC350A" w:rsidRDefault="006611AC" w:rsidP="00E15CFF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m:oMathPara>
        <m:oMath>
          <m:r>
            <w:rPr>
              <w:rFonts w:ascii="Cambria Math" w:eastAsiaTheme="minorEastAsia" w:hAnsi="Cambria Math"/>
              <w:noProof/>
              <w:sz w:val="28"/>
              <w:szCs w:val="28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  <w:sz w:val="28"/>
                  <w:szCs w:val="28"/>
                </w:rPr>
                <m:t>k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/>
                </w:rPr>
                <m:t>,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</w:rPr>
                <m:t>a</m:t>
              </m:r>
            </m:e>
          </m:d>
          <m:r>
            <w:rPr>
              <w:rFonts w:ascii="Cambria Math" w:eastAsiaTheme="minorEastAsia" w:hAnsi="Cambria Math"/>
              <w:noProof/>
              <w:sz w:val="28"/>
              <w:szCs w:val="28"/>
              <w:lang w:val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</w:rPr>
                    <m:t>a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/>
                    </w:rPr>
                    <m:t>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</w:rPr>
                    <m:t>a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/>
                    </w:rPr>
                    <m:t>+2</m:t>
                  </m:r>
                </m:e>
              </m:d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/>
                </w:rPr>
                <m:t>…(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</w:rPr>
                <m:t>a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/>
                </w:rPr>
                <m:t>+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</w:rPr>
                <m:t>k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/>
                </w:rPr>
                <m:t>-1)</m:t>
              </m:r>
            </m:num>
            <m:den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uk-UA"/>
                </w:rPr>
                <m:t>НОК(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</w:rPr>
                <m:t>a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/>
                </w:rPr>
                <m:t>,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</w:rPr>
                    <m:t>a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/>
                    </w:rPr>
                    <m:t>+1</m:t>
                  </m:r>
                </m:e>
              </m:d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/>
                </w:rPr>
                <m:t>,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</w:rPr>
                    <m:t>a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/>
                    </w:rPr>
                    <m:t>+2</m:t>
                  </m:r>
                </m:e>
              </m:d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/>
                </w:rPr>
                <m:t>,…,(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</w:rPr>
                <m:t>a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/>
                </w:rPr>
                <m:t>+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</w:rPr>
                <m:t>k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/>
                </w:rPr>
                <m:t>-1)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uk-UA"/>
                </w:rPr>
                <m:t>)</m:t>
              </m:r>
            </m:den>
          </m:f>
        </m:oMath>
      </m:oMathPara>
    </w:p>
    <w:p w:rsidR="00700CE9" w:rsidRDefault="006611AC" w:rsidP="000544EB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Понятно, что в разложении на простые множители </w:t>
      </w:r>
      <m:oMath>
        <m:r>
          <w:rPr>
            <w:rFonts w:ascii="Cambria Math" w:eastAsiaTheme="minorEastAsia" w:hAnsi="Cambria Math"/>
            <w:noProof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k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/>
              </w:rPr>
              <m:t>,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a</m:t>
            </m: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/>
              </w:rPr>
              <m:t>1</m:t>
            </m:r>
          </m:sub>
          <m:sup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/>
                  </w:rPr>
                  <m:t>1</m:t>
                </m:r>
              </m:sub>
            </m:sSub>
          </m:sup>
        </m:sSubSup>
        <m:r>
          <w:rPr>
            <w:rFonts w:ascii="Cambria Math" w:eastAsiaTheme="minorEastAsia" w:hAnsi="Cambria Math"/>
            <w:noProof/>
            <w:sz w:val="28"/>
            <w:szCs w:val="28"/>
            <w:lang w:val="ru-RU"/>
          </w:rPr>
          <m:t>∙⋯∙</m:t>
        </m:r>
        <m:sSubSup>
          <m:sSub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s</m:t>
            </m:r>
          </m:sub>
          <m:sup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s</m:t>
                </m:r>
              </m:sub>
            </m:sSub>
          </m:sup>
        </m:sSubSup>
      </m:oMath>
      <w:r w:rsidR="00474FB9" w:rsidRPr="00474FB9">
        <w:rPr>
          <w:rFonts w:eastAsiaTheme="minorEastAsia"/>
          <w:sz w:val="28"/>
          <w:szCs w:val="28"/>
          <w:lang w:val="ru-RU"/>
        </w:rPr>
        <w:t xml:space="preserve"> </w:t>
      </w:r>
      <w:r w:rsidR="00193321">
        <w:rPr>
          <w:rFonts w:eastAsiaTheme="minorEastAsia"/>
          <w:sz w:val="28"/>
          <w:szCs w:val="28"/>
          <w:lang w:val="ru-RU"/>
        </w:rPr>
        <w:t>присутствуют только простые числа</w:t>
      </w:r>
      <w:r w:rsidR="00474FB9">
        <w:rPr>
          <w:rFonts w:eastAsiaTheme="minorEastAsia"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j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&lt;k</m:t>
        </m:r>
      </m:oMath>
      <w:r w:rsidR="00474FB9">
        <w:rPr>
          <w:rFonts w:eastAsiaTheme="minorEastAsia"/>
          <w:sz w:val="28"/>
          <w:szCs w:val="28"/>
          <w:lang w:val="ru-RU"/>
        </w:rPr>
        <w:t xml:space="preserve">, так как при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j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≥k</m:t>
        </m:r>
      </m:oMath>
      <w:r w:rsidR="00474FB9" w:rsidRPr="00474FB9">
        <w:rPr>
          <w:rFonts w:eastAsiaTheme="minorEastAsia"/>
          <w:sz w:val="28"/>
          <w:szCs w:val="28"/>
          <w:lang w:val="ru-RU"/>
        </w:rPr>
        <w:t xml:space="preserve"> </w:t>
      </w:r>
      <w:r w:rsidR="00474FB9">
        <w:rPr>
          <w:rFonts w:eastAsiaTheme="minorEastAsia"/>
          <w:sz w:val="28"/>
          <w:szCs w:val="28"/>
          <w:lang w:val="ru-RU"/>
        </w:rPr>
        <w:t xml:space="preserve"> среди 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k</m:t>
        </m:r>
      </m:oMath>
      <w:r w:rsidR="00474FB9" w:rsidRPr="00474FB9">
        <w:rPr>
          <w:rFonts w:eastAsiaTheme="minorEastAsia"/>
          <w:sz w:val="28"/>
          <w:szCs w:val="28"/>
          <w:lang w:val="ru-RU"/>
        </w:rPr>
        <w:t xml:space="preserve"> </w:t>
      </w:r>
      <w:r w:rsidR="00474FB9">
        <w:rPr>
          <w:rFonts w:eastAsiaTheme="minorEastAsia"/>
          <w:sz w:val="28"/>
          <w:szCs w:val="28"/>
          <w:lang w:val="ru-RU"/>
        </w:rPr>
        <w:t xml:space="preserve"> последовательных чисел </w:t>
      </w:r>
      <w:r w:rsidR="006B2483">
        <w:rPr>
          <w:rFonts w:eastAsiaTheme="minorEastAsia"/>
          <w:sz w:val="28"/>
          <w:szCs w:val="28"/>
          <w:lang w:val="ru-RU"/>
        </w:rPr>
        <w:t xml:space="preserve">максимум одно число, кратное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j</m:t>
            </m:r>
          </m:sub>
        </m:sSub>
      </m:oMath>
      <w:r w:rsidR="006B2483">
        <w:rPr>
          <w:rFonts w:eastAsiaTheme="minorEastAsia"/>
          <w:sz w:val="28"/>
          <w:szCs w:val="28"/>
          <w:lang w:val="ru-RU"/>
        </w:rPr>
        <w:t xml:space="preserve">. </w:t>
      </w:r>
    </w:p>
    <w:p w:rsidR="00193321" w:rsidRDefault="00700CE9" w:rsidP="000544EB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Кроме того, если для натуральных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m</m:t>
        </m:r>
      </m:oMath>
      <w:r w:rsidRPr="00700CE9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и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t  </m:t>
        </m:r>
      </m:oMath>
      <w:r>
        <w:rPr>
          <w:rFonts w:eastAsiaTheme="minorEastAsia"/>
          <w:sz w:val="28"/>
          <w:szCs w:val="28"/>
          <w:lang w:val="ru-RU"/>
        </w:rPr>
        <w:t xml:space="preserve">выполнены неравенства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tm≤k&lt;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t+1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ru-RU"/>
          </w:rPr>
          <m:t>m</m:t>
        </m:r>
      </m:oMath>
      <w:r>
        <w:rPr>
          <w:rFonts w:eastAsiaTheme="minorEastAsia"/>
          <w:sz w:val="28"/>
          <w:szCs w:val="28"/>
          <w:lang w:val="ru-RU"/>
        </w:rPr>
        <w:t>, то среди</w:t>
      </w:r>
      <w:r w:rsidRPr="00700CE9">
        <w:rPr>
          <w:rFonts w:eastAsiaTheme="minorEastAsia"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k</m:t>
        </m:r>
      </m:oMath>
      <w:r w:rsidRPr="00700CE9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>идущих подряд натуральных чисел</w:t>
      </w:r>
      <w:r w:rsidRPr="00700CE9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>есть</w:t>
      </w:r>
      <w:r w:rsidRPr="00700CE9">
        <w:rPr>
          <w:rFonts w:eastAsiaTheme="minorEastAsia"/>
          <w:sz w:val="28"/>
          <w:szCs w:val="28"/>
          <w:lang w:val="ru-RU"/>
        </w:rPr>
        <w:t>,</w:t>
      </w:r>
      <w:r>
        <w:rPr>
          <w:rFonts w:eastAsiaTheme="minorEastAsia"/>
          <w:sz w:val="28"/>
          <w:szCs w:val="28"/>
          <w:lang w:val="ru-RU"/>
        </w:rPr>
        <w:t xml:space="preserve"> по крайней мере</w:t>
      </w:r>
      <w:r w:rsidRPr="00700CE9">
        <w:rPr>
          <w:rFonts w:eastAsiaTheme="minorEastAsia"/>
          <w:sz w:val="28"/>
          <w:szCs w:val="28"/>
          <w:lang w:val="ru-RU"/>
        </w:rPr>
        <w:t>,</w:t>
      </w:r>
      <w:r>
        <w:rPr>
          <w:rFonts w:eastAsiaTheme="minorEastAsia"/>
          <w:sz w:val="28"/>
          <w:szCs w:val="28"/>
          <w:lang w:val="ru-RU"/>
        </w:rPr>
        <w:t xml:space="preserve"> 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t</m:t>
        </m:r>
      </m:oMath>
      <w:r w:rsidRPr="00700CE9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натуральных чисел, кратных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m</m:t>
        </m:r>
      </m:oMath>
      <w:r>
        <w:rPr>
          <w:rFonts w:eastAsiaTheme="minorEastAsia"/>
          <w:sz w:val="28"/>
          <w:szCs w:val="28"/>
          <w:lang w:val="ru-RU"/>
        </w:rPr>
        <w:t xml:space="preserve">.  </w:t>
      </w:r>
    </w:p>
    <w:p w:rsidR="00193321" w:rsidRDefault="00700CE9" w:rsidP="000544EB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А </w:t>
      </w:r>
      <w:proofErr w:type="gramStart"/>
      <w:r>
        <w:rPr>
          <w:rFonts w:eastAsiaTheme="minorEastAsia"/>
          <w:sz w:val="28"/>
          <w:szCs w:val="28"/>
          <w:lang w:val="ru-RU"/>
        </w:rPr>
        <w:t>при</w:t>
      </w:r>
      <w:proofErr w:type="gramEnd"/>
      <w:r w:rsidRPr="00700CE9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k=tm</m:t>
        </m:r>
      </m:oMath>
      <w:r>
        <w:rPr>
          <w:rFonts w:eastAsiaTheme="minorEastAsia"/>
          <w:sz w:val="28"/>
          <w:szCs w:val="28"/>
          <w:lang w:val="ru-RU"/>
        </w:rPr>
        <w:t xml:space="preserve"> таких чисел ровно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t.</m:t>
        </m:r>
      </m:oMath>
      <w:r w:rsidR="00193321">
        <w:rPr>
          <w:rFonts w:eastAsiaTheme="minorEastAsia"/>
          <w:sz w:val="28"/>
          <w:szCs w:val="28"/>
          <w:lang w:val="ru-RU"/>
        </w:rPr>
        <w:t xml:space="preserve"> </w:t>
      </w:r>
    </w:p>
    <w:p w:rsidR="00193321" w:rsidRDefault="00193321" w:rsidP="00193321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Далее, при </w:t>
      </w:r>
      <w:r w:rsidR="005A3CC4" w:rsidRPr="005A3CC4">
        <w:rPr>
          <w:rFonts w:eastAsiaTheme="minorEastAsia"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tm&lt;k&lt;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t+1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ru-RU"/>
          </w:rPr>
          <m:t>m</m:t>
        </m:r>
      </m:oMath>
      <w:r w:rsidRPr="00193321">
        <w:rPr>
          <w:rFonts w:eastAsiaTheme="minorEastAsia"/>
          <w:sz w:val="28"/>
          <w:szCs w:val="28"/>
          <w:lang w:val="ru-RU"/>
        </w:rPr>
        <w:t xml:space="preserve">  </w:t>
      </w:r>
      <w:r>
        <w:rPr>
          <w:rFonts w:eastAsiaTheme="minorEastAsia"/>
          <w:sz w:val="28"/>
          <w:szCs w:val="28"/>
          <w:lang w:val="ru-RU"/>
        </w:rPr>
        <w:t>среди</w:t>
      </w:r>
      <w:r w:rsidRPr="00700CE9">
        <w:rPr>
          <w:rFonts w:eastAsiaTheme="minorEastAsia"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k</m:t>
        </m:r>
      </m:oMath>
      <w:r w:rsidRPr="00700CE9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идущих подряд натуральных чисел, первое из которых кратно </w:t>
      </w:r>
      <w:r w:rsidRPr="00700CE9">
        <w:rPr>
          <w:rFonts w:eastAsiaTheme="minorEastAsia"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m</m:t>
        </m:r>
      </m:oMath>
      <w:r>
        <w:rPr>
          <w:rFonts w:eastAsiaTheme="minorEastAsia"/>
          <w:sz w:val="28"/>
          <w:szCs w:val="28"/>
          <w:lang w:val="ru-RU"/>
        </w:rPr>
        <w:t xml:space="preserve"> есть ровно 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t+1</m:t>
        </m:r>
      </m:oMath>
      <w:r w:rsidRPr="00700CE9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натуральных чисел, кратных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m</m:t>
        </m:r>
      </m:oMath>
      <w:r>
        <w:rPr>
          <w:rFonts w:eastAsiaTheme="minorEastAsia"/>
          <w:sz w:val="28"/>
          <w:szCs w:val="28"/>
          <w:lang w:val="ru-RU"/>
        </w:rPr>
        <w:t xml:space="preserve">. </w:t>
      </w:r>
    </w:p>
    <w:p w:rsidR="00700CE9" w:rsidRDefault="00193321" w:rsidP="00193321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И при 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tm&lt;k&lt;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t+1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ru-RU"/>
          </w:rPr>
          <m:t>m</m:t>
        </m:r>
      </m:oMath>
      <w:r w:rsidRPr="00193321">
        <w:rPr>
          <w:rFonts w:eastAsiaTheme="minorEastAsia"/>
          <w:sz w:val="28"/>
          <w:szCs w:val="28"/>
          <w:lang w:val="ru-RU"/>
        </w:rPr>
        <w:t xml:space="preserve">  </w:t>
      </w:r>
      <w:r>
        <w:rPr>
          <w:rFonts w:eastAsiaTheme="minorEastAsia"/>
          <w:sz w:val="28"/>
          <w:szCs w:val="28"/>
          <w:lang w:val="ru-RU"/>
        </w:rPr>
        <w:t>среди</w:t>
      </w:r>
      <w:r w:rsidRPr="00700CE9">
        <w:rPr>
          <w:rFonts w:eastAsiaTheme="minorEastAsia"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k</m:t>
        </m:r>
      </m:oMath>
      <w:r w:rsidRPr="00700CE9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идущих подряд натуральных чисел, первое из которых при делении на число 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m</m:t>
        </m:r>
      </m:oMath>
      <w:r>
        <w:rPr>
          <w:rFonts w:eastAsiaTheme="minorEastAsia"/>
          <w:sz w:val="28"/>
          <w:szCs w:val="28"/>
          <w:lang w:val="ru-RU"/>
        </w:rPr>
        <w:t xml:space="preserve">  даёт остаток 1, есть ровно 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t</m:t>
        </m:r>
      </m:oMath>
      <w:r w:rsidRPr="00700CE9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натуральных чисел, кратных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m</m:t>
        </m:r>
      </m:oMath>
      <w:r>
        <w:rPr>
          <w:rFonts w:eastAsiaTheme="minorEastAsia"/>
          <w:sz w:val="28"/>
          <w:szCs w:val="28"/>
          <w:lang w:val="ru-RU"/>
        </w:rPr>
        <w:t>.</w:t>
      </w:r>
    </w:p>
    <w:p w:rsidR="00B16AF4" w:rsidRDefault="00193321" w:rsidP="00193321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Для простого числа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j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&lt;k</m:t>
        </m:r>
      </m:oMath>
      <w:r>
        <w:rPr>
          <w:rFonts w:eastAsiaTheme="minorEastAsia"/>
          <w:sz w:val="28"/>
          <w:szCs w:val="28"/>
          <w:lang w:val="ru-RU"/>
        </w:rPr>
        <w:t xml:space="preserve">  определим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β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j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=</m:t>
        </m:r>
        <m:d>
          <m:dPr>
            <m:begChr m:val="⌊"/>
            <m:endChr m:val="⌋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log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j</m:t>
                    </m:r>
                  </m:sub>
                </m:sSub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</m:d>
      </m:oMath>
      <w:r w:rsidR="001B352B">
        <w:rPr>
          <w:rFonts w:eastAsiaTheme="minorEastAsia"/>
          <w:sz w:val="28"/>
          <w:szCs w:val="28"/>
          <w:lang w:val="ru-RU"/>
        </w:rPr>
        <w:t xml:space="preserve">. </w:t>
      </w:r>
      <w:r w:rsidR="009D0FE0">
        <w:rPr>
          <w:rFonts w:eastAsiaTheme="minorEastAsia"/>
          <w:sz w:val="28"/>
          <w:szCs w:val="28"/>
          <w:lang w:val="ru-RU"/>
        </w:rPr>
        <w:t>Пусть</w:t>
      </w:r>
      <w:r w:rsidR="00B16AF4">
        <w:rPr>
          <w:rFonts w:eastAsiaTheme="minorEastAsia"/>
          <w:sz w:val="28"/>
          <w:szCs w:val="28"/>
          <w:lang w:val="ru-RU"/>
        </w:rPr>
        <w:t xml:space="preserve"> число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j</m:t>
            </m:r>
          </m:sub>
        </m:sSub>
      </m:oMath>
      <w:r w:rsidR="00B16AF4">
        <w:rPr>
          <w:rFonts w:eastAsiaTheme="minorEastAsia"/>
          <w:sz w:val="28"/>
          <w:szCs w:val="28"/>
          <w:lang w:val="ru-RU"/>
        </w:rPr>
        <w:t xml:space="preserve"> в разложение на простые множители числа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uk-UA"/>
          </w:rPr>
          <m:t>НОК(</m:t>
        </m:r>
        <m:r>
          <w:rPr>
            <w:rFonts w:ascii="Cambria Math" w:eastAsiaTheme="minorEastAsia" w:hAnsi="Cambria Math"/>
            <w:noProof/>
            <w:sz w:val="28"/>
            <w:szCs w:val="28"/>
          </w:rPr>
          <m:t>a</m:t>
        </m:r>
        <m:r>
          <w:rPr>
            <w:rFonts w:ascii="Cambria Math" w:eastAsiaTheme="minorEastAsia" w:hAnsi="Cambria Math"/>
            <w:noProof/>
            <w:sz w:val="28"/>
            <w:szCs w:val="28"/>
            <w:lang w:val="ru-RU"/>
          </w:rPr>
          <m:t>,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a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/>
              </w:rPr>
              <m:t>+1</m:t>
            </m: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/>
          </w:rPr>
          <m:t>,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a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/>
              </w:rPr>
              <m:t>+2</m:t>
            </m: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/>
          </w:rPr>
          <m:t>,…,(</m:t>
        </m:r>
        <m:r>
          <w:rPr>
            <w:rFonts w:ascii="Cambria Math" w:eastAsiaTheme="minorEastAsia" w:hAnsi="Cambria Math"/>
            <w:noProof/>
            <w:sz w:val="28"/>
            <w:szCs w:val="28"/>
          </w:rPr>
          <m:t>a</m:t>
        </m:r>
        <m:r>
          <w:rPr>
            <w:rFonts w:ascii="Cambria Math" w:eastAsiaTheme="minorEastAsia" w:hAnsi="Cambria Math"/>
            <w:noProof/>
            <w:sz w:val="28"/>
            <w:szCs w:val="28"/>
            <w:lang w:val="ru-RU"/>
          </w:rPr>
          <m:t>+</m:t>
        </m:r>
        <m:r>
          <w:rPr>
            <w:rFonts w:ascii="Cambria Math" w:eastAsiaTheme="minorEastAsia" w:hAnsi="Cambria Math"/>
            <w:noProof/>
            <w:sz w:val="28"/>
            <w:szCs w:val="28"/>
          </w:rPr>
          <m:t>k</m:t>
        </m:r>
        <m:r>
          <w:rPr>
            <w:rFonts w:ascii="Cambria Math" w:eastAsiaTheme="minorEastAsia" w:hAnsi="Cambria Math"/>
            <w:noProof/>
            <w:sz w:val="28"/>
            <w:szCs w:val="28"/>
            <w:lang w:val="ru-RU"/>
          </w:rPr>
          <m:t>-1)</m:t>
        </m:r>
        <m:r>
          <w:rPr>
            <w:rFonts w:ascii="Cambria Math" w:eastAsiaTheme="minorEastAsia" w:hAnsi="Cambria Math"/>
            <w:noProof/>
            <w:sz w:val="28"/>
            <w:szCs w:val="28"/>
            <w:lang w:val="uk-UA"/>
          </w:rPr>
          <m:t>)</m:t>
        </m:r>
      </m:oMath>
      <w:r w:rsidR="00B16AF4">
        <w:rPr>
          <w:rFonts w:eastAsiaTheme="minorEastAsia"/>
          <w:sz w:val="28"/>
          <w:szCs w:val="28"/>
          <w:lang w:val="uk-UA"/>
        </w:rPr>
        <w:t xml:space="preserve"> </w:t>
      </w:r>
      <w:r w:rsidR="003563E4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="00B16AF4" w:rsidRPr="00647B6E">
        <w:rPr>
          <w:rFonts w:eastAsiaTheme="minorEastAsia"/>
          <w:sz w:val="28"/>
          <w:szCs w:val="28"/>
          <w:lang w:val="uk-UA"/>
        </w:rPr>
        <w:t>входит</w:t>
      </w:r>
      <w:proofErr w:type="spellEnd"/>
      <w:r w:rsidR="00B16AF4" w:rsidRPr="00647B6E">
        <w:rPr>
          <w:rFonts w:eastAsiaTheme="minorEastAsia"/>
          <w:sz w:val="28"/>
          <w:szCs w:val="28"/>
          <w:lang w:val="uk-UA"/>
        </w:rPr>
        <w:t xml:space="preserve"> с </w:t>
      </w:r>
      <w:proofErr w:type="spellStart"/>
      <w:r w:rsidR="00B16AF4" w:rsidRPr="00647B6E">
        <w:rPr>
          <w:rFonts w:eastAsiaTheme="minorEastAsia"/>
          <w:sz w:val="28"/>
          <w:szCs w:val="28"/>
          <w:lang w:val="uk-UA"/>
        </w:rPr>
        <w:t>показателем</w:t>
      </w:r>
      <w:proofErr w:type="spellEnd"/>
      <w:r w:rsidR="00647B6E" w:rsidRPr="00647B6E">
        <w:rPr>
          <w:rFonts w:eastAsiaTheme="minorEastAsia"/>
          <w:sz w:val="28"/>
          <w:szCs w:val="28"/>
          <w:lang w:val="ru-RU"/>
        </w:rPr>
        <w:t xml:space="preserve"> </w:t>
      </w:r>
      <w:r w:rsidR="00B16AF4" w:rsidRPr="00647B6E">
        <w:rPr>
          <w:rFonts w:eastAsiaTheme="minorEastAsia"/>
          <w:sz w:val="28"/>
          <w:szCs w:val="28"/>
          <w:lang w:val="uk-UA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β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j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sup>
        </m:sSubSup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≥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β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j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 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.</m:t>
        </m:r>
      </m:oMath>
      <w:r w:rsidR="00B16AF4">
        <w:rPr>
          <w:rFonts w:eastAsiaTheme="minorEastAsia"/>
          <w:sz w:val="28"/>
          <w:szCs w:val="28"/>
          <w:lang w:val="ru-RU"/>
        </w:rPr>
        <w:t xml:space="preserve"> </w:t>
      </w:r>
    </w:p>
    <w:p w:rsidR="001B352B" w:rsidRPr="009D0FE0" w:rsidRDefault="00B16AF4" w:rsidP="00193321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О</w:t>
      </w:r>
      <w:r w:rsidR="001B352B">
        <w:rPr>
          <w:rFonts w:eastAsiaTheme="minorEastAsia"/>
          <w:sz w:val="28"/>
          <w:szCs w:val="28"/>
          <w:lang w:val="ru-RU"/>
        </w:rPr>
        <w:t xml:space="preserve">пределим, с каким показателем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γ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j</m:t>
            </m:r>
          </m:sub>
        </m:sSub>
      </m:oMath>
      <w:r w:rsidR="001B352B">
        <w:rPr>
          <w:rFonts w:eastAsiaTheme="minorEastAsia"/>
          <w:sz w:val="28"/>
          <w:szCs w:val="28"/>
          <w:lang w:val="ru-RU"/>
        </w:rPr>
        <w:t xml:space="preserve"> входит число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j</m:t>
            </m:r>
          </m:sub>
        </m:sSub>
      </m:oMath>
      <w:r w:rsidR="001B352B">
        <w:rPr>
          <w:rFonts w:eastAsiaTheme="minorEastAsia"/>
          <w:sz w:val="28"/>
          <w:szCs w:val="28"/>
          <w:lang w:val="ru-RU"/>
        </w:rPr>
        <w:t xml:space="preserve"> в разложение на простые множители числа </w:t>
      </w:r>
      <m:oMath>
        <m:r>
          <w:rPr>
            <w:rFonts w:ascii="Cambria Math" w:eastAsiaTheme="minorEastAsia" w:hAnsi="Cambria Math"/>
            <w:noProof/>
            <w:sz w:val="28"/>
            <w:szCs w:val="28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a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/>
              </w:rPr>
              <m:t>+1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a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/>
              </w:rPr>
              <m:t>+2</m:t>
            </m: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/>
          </w:rPr>
          <m:t>…(</m:t>
        </m:r>
        <m:r>
          <w:rPr>
            <w:rFonts w:ascii="Cambria Math" w:eastAsiaTheme="minorEastAsia" w:hAnsi="Cambria Math"/>
            <w:noProof/>
            <w:sz w:val="28"/>
            <w:szCs w:val="28"/>
          </w:rPr>
          <m:t>a</m:t>
        </m:r>
        <m:r>
          <w:rPr>
            <w:rFonts w:ascii="Cambria Math" w:eastAsiaTheme="minorEastAsia" w:hAnsi="Cambria Math"/>
            <w:noProof/>
            <w:sz w:val="28"/>
            <w:szCs w:val="28"/>
            <w:lang w:val="ru-RU"/>
          </w:rPr>
          <m:t>+</m:t>
        </m:r>
        <m:r>
          <w:rPr>
            <w:rFonts w:ascii="Cambria Math" w:eastAsiaTheme="minorEastAsia" w:hAnsi="Cambria Math"/>
            <w:noProof/>
            <w:sz w:val="28"/>
            <w:szCs w:val="28"/>
          </w:rPr>
          <m:t>k</m:t>
        </m:r>
        <m:r>
          <w:rPr>
            <w:rFonts w:ascii="Cambria Math" w:eastAsiaTheme="minorEastAsia" w:hAnsi="Cambria Math"/>
            <w:noProof/>
            <w:sz w:val="28"/>
            <w:szCs w:val="28"/>
            <w:lang w:val="ru-RU"/>
          </w:rPr>
          <m:t>-1)</m:t>
        </m:r>
      </m:oMath>
      <w:r w:rsidR="001B352B">
        <w:rPr>
          <w:rFonts w:eastAsiaTheme="minorEastAsia"/>
          <w:sz w:val="28"/>
          <w:szCs w:val="28"/>
          <w:lang w:val="ru-RU"/>
        </w:rPr>
        <w:t xml:space="preserve"> . Для каждого натурального  </w:t>
      </w:r>
      <m:oMath>
        <m:r>
          <w:rPr>
            <w:rFonts w:ascii="Cambria Math" w:eastAsiaTheme="minorEastAsia" w:hAnsi="Cambria Math"/>
            <w:sz w:val="28"/>
            <w:szCs w:val="28"/>
          </w:rPr>
          <m:t>t</m:t>
        </m:r>
      </m:oMath>
      <w:r w:rsidR="001B352B">
        <w:rPr>
          <w:rFonts w:eastAsiaTheme="minorEastAsia"/>
          <w:sz w:val="28"/>
          <w:szCs w:val="28"/>
          <w:lang w:val="ru-RU"/>
        </w:rPr>
        <w:t xml:space="preserve"> среди </w:t>
      </w:r>
      <m:oMath>
        <m:r>
          <w:rPr>
            <w:rFonts w:ascii="Cambria Math" w:eastAsiaTheme="minorEastAsia" w:hAnsi="Cambria Math"/>
            <w:sz w:val="28"/>
            <w:szCs w:val="28"/>
          </w:rPr>
          <m:t>k</m:t>
        </m:r>
      </m:oMath>
      <w:r w:rsidR="001B352B" w:rsidRPr="00700CE9">
        <w:rPr>
          <w:rFonts w:eastAsiaTheme="minorEastAsia"/>
          <w:sz w:val="28"/>
          <w:szCs w:val="28"/>
          <w:lang w:val="ru-RU"/>
        </w:rPr>
        <w:t xml:space="preserve"> </w:t>
      </w:r>
      <w:r w:rsidR="001B352B">
        <w:rPr>
          <w:rFonts w:eastAsiaTheme="minorEastAsia"/>
          <w:sz w:val="28"/>
          <w:szCs w:val="28"/>
          <w:lang w:val="ru-RU"/>
        </w:rPr>
        <w:t xml:space="preserve">идущих подряд натуральных чисел не больше, чем </w:t>
      </w:r>
      <m:oMath>
        <m:d>
          <m:dPr>
            <m:begChr m:val="⌈"/>
            <m:endChr m:val="⌉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k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j</m:t>
                        </m:r>
                      </m:sub>
                    </m:sSub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t</m:t>
                    </m:r>
                  </m:sup>
                </m:sSup>
              </m:den>
            </m:f>
          </m:e>
        </m:d>
      </m:oMath>
      <w:r w:rsidR="001B352B">
        <w:rPr>
          <w:rFonts w:eastAsiaTheme="minorEastAsia"/>
          <w:sz w:val="28"/>
          <w:szCs w:val="28"/>
          <w:lang w:val="ru-RU"/>
        </w:rPr>
        <w:t xml:space="preserve">, кратных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j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sup>
        </m:sSup>
      </m:oMath>
      <w:r w:rsidR="001B352B">
        <w:rPr>
          <w:rFonts w:eastAsiaTheme="minorEastAsia"/>
          <w:sz w:val="28"/>
          <w:szCs w:val="28"/>
          <w:lang w:val="ru-RU"/>
        </w:rPr>
        <w:t>.</w:t>
      </w:r>
      <w:r w:rsidR="009D0FE0">
        <w:rPr>
          <w:rFonts w:eastAsiaTheme="minorEastAsia"/>
          <w:sz w:val="28"/>
          <w:szCs w:val="28"/>
          <w:lang w:val="ru-RU"/>
        </w:rPr>
        <w:t xml:space="preserve"> Причём </w:t>
      </w:r>
      <w:r w:rsidR="001B352B">
        <w:rPr>
          <w:rFonts w:eastAsiaTheme="minorEastAsia"/>
          <w:sz w:val="28"/>
          <w:szCs w:val="28"/>
          <w:lang w:val="ru-RU"/>
        </w:rPr>
        <w:t xml:space="preserve"> </w:t>
      </w:r>
      <w:r w:rsidR="0057715D">
        <w:rPr>
          <w:rFonts w:eastAsiaTheme="minorEastAsia"/>
          <w:sz w:val="28"/>
          <w:szCs w:val="28"/>
          <w:lang w:val="ru-RU"/>
        </w:rPr>
        <w:t xml:space="preserve">в случае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β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j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sup>
        </m:sSubSup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&gt;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β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j</m:t>
            </m:r>
          </m:sub>
        </m:sSub>
      </m:oMath>
      <w:r w:rsidR="0057715D" w:rsidRPr="0057715D">
        <w:rPr>
          <w:rFonts w:eastAsiaTheme="minorEastAsia"/>
          <w:sz w:val="28"/>
          <w:szCs w:val="28"/>
          <w:lang w:val="ru-RU"/>
        </w:rPr>
        <w:t xml:space="preserve">  </w:t>
      </w:r>
      <w:r w:rsidR="0057715D">
        <w:rPr>
          <w:rFonts w:eastAsiaTheme="minorEastAsia"/>
          <w:sz w:val="28"/>
          <w:szCs w:val="28"/>
          <w:lang w:val="ru-RU"/>
        </w:rPr>
        <w:t>с</w:t>
      </w:r>
      <w:r w:rsidR="009D0FE0">
        <w:rPr>
          <w:rFonts w:eastAsiaTheme="minorEastAsia"/>
          <w:sz w:val="28"/>
          <w:szCs w:val="28"/>
          <w:lang w:val="ru-RU"/>
        </w:rPr>
        <w:t xml:space="preserve">реди чисел, кратных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j</m:t>
                </m:r>
              </m:sub>
            </m:sSub>
          </m:e>
          <m:sup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j</m:t>
                </m:r>
              </m:sub>
            </m:sSub>
          </m:sup>
        </m:sSup>
      </m:oMath>
      <w:r w:rsidR="009D0FE0" w:rsidRPr="009D0FE0">
        <w:rPr>
          <w:rFonts w:eastAsiaTheme="minorEastAsia"/>
          <w:sz w:val="28"/>
          <w:szCs w:val="28"/>
          <w:lang w:val="ru-RU"/>
        </w:rPr>
        <w:t xml:space="preserve">, </w:t>
      </w:r>
      <w:r w:rsidR="009D0FE0">
        <w:rPr>
          <w:rFonts w:eastAsiaTheme="minorEastAsia"/>
          <w:sz w:val="28"/>
          <w:szCs w:val="28"/>
          <w:lang w:val="uk-UA"/>
        </w:rPr>
        <w:t>не б</w:t>
      </w:r>
      <w:r w:rsidR="009D0FE0">
        <w:rPr>
          <w:rFonts w:eastAsiaTheme="minorEastAsia"/>
          <w:sz w:val="28"/>
          <w:szCs w:val="28"/>
          <w:lang w:val="ru-RU"/>
        </w:rPr>
        <w:t>о</w:t>
      </w:r>
      <w:proofErr w:type="spellStart"/>
      <w:r w:rsidR="009D0FE0">
        <w:rPr>
          <w:rFonts w:eastAsiaTheme="minorEastAsia"/>
          <w:sz w:val="28"/>
          <w:szCs w:val="28"/>
          <w:lang w:val="uk-UA"/>
        </w:rPr>
        <w:t>льше</w:t>
      </w:r>
      <w:proofErr w:type="spellEnd"/>
      <w:r w:rsidR="009D0FE0">
        <w:rPr>
          <w:rFonts w:eastAsiaTheme="minorEastAsia"/>
          <w:sz w:val="28"/>
          <w:szCs w:val="28"/>
          <w:lang w:val="uk-UA"/>
        </w:rPr>
        <w:t xml:space="preserve"> одного кратного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j</m:t>
                </m:r>
              </m:sub>
            </m:sSub>
          </m:e>
          <m:sup>
            <m:sSubSup>
              <m:sSub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j</m:t>
                </m:r>
              </m:sub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1</m:t>
                </m:r>
              </m:sup>
            </m:sSubSup>
          </m:sup>
        </m:sSup>
      </m:oMath>
      <w:r w:rsidR="009D0FE0">
        <w:rPr>
          <w:rFonts w:eastAsiaTheme="minorEastAsia"/>
          <w:sz w:val="28"/>
          <w:szCs w:val="28"/>
          <w:lang w:val="ru-RU"/>
        </w:rPr>
        <w:t>.</w:t>
      </w:r>
    </w:p>
    <w:p w:rsidR="001B352B" w:rsidRDefault="001B352B" w:rsidP="001B352B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Поэтому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γ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j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≤</m:t>
        </m:r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≥1</m:t>
            </m:r>
          </m:sub>
          <m:sup/>
          <m:e>
            <m:d>
              <m:dPr>
                <m:begChr m:val="⌈"/>
                <m:endChr m:val="⌉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k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j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t</m:t>
                        </m:r>
                      </m:sup>
                    </m:sSup>
                  </m:den>
                </m:f>
              </m:e>
            </m:d>
          </m:e>
        </m:nary>
        <m:r>
          <w:rPr>
            <w:rFonts w:ascii="Cambria Math" w:eastAsiaTheme="minorEastAsia" w:hAnsi="Cambria Math"/>
            <w:sz w:val="28"/>
            <w:szCs w:val="28"/>
            <w:lang w:val="ru-RU"/>
          </w:rPr>
          <m:t>+</m:t>
        </m:r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β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j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sup>
        </m:sSubSup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-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β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j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 </m:t>
        </m:r>
      </m:oMath>
      <w:r w:rsidRPr="001B352B">
        <w:rPr>
          <w:rFonts w:eastAsiaTheme="minorEastAsia"/>
          <w:sz w:val="28"/>
          <w:szCs w:val="28"/>
          <w:lang w:val="ru-RU"/>
        </w:rPr>
        <w:t xml:space="preserve">. </w:t>
      </w:r>
    </w:p>
    <w:p w:rsidR="00B16AF4" w:rsidRDefault="001B352B" w:rsidP="001B352B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lastRenderedPageBreak/>
        <w:t>Следовательно,</w:t>
      </w:r>
    </w:p>
    <w:p w:rsidR="00F543AB" w:rsidRPr="005A3CC4" w:rsidRDefault="005A3CC4" w:rsidP="00B16AF4">
      <w:pPr>
        <w:pStyle w:val="MapleOutput"/>
        <w:jc w:val="right"/>
        <w:rPr>
          <w:rFonts w:eastAsiaTheme="minorEastAsia"/>
          <w:i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α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j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≤</m:t>
        </m:r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≥1</m:t>
            </m:r>
          </m:sub>
          <m:sup/>
          <m:e>
            <m:d>
              <m:dPr>
                <m:begChr m:val="⌈"/>
                <m:endChr m:val="⌉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k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j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t</m:t>
                        </m:r>
                      </m:sup>
                    </m:sSup>
                  </m:den>
                </m:f>
              </m:e>
            </m:d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-</m:t>
            </m:r>
            <m:d>
              <m:dPr>
                <m:begChr m:val="⌊"/>
                <m:endChr m:val="⌋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j</m:t>
                        </m:r>
                      </m:sub>
                    </m:sSub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k</m:t>
                </m:r>
              </m:e>
            </m:d>
          </m:e>
        </m:nary>
      </m:oMath>
      <w:r w:rsidRPr="005A3CC4">
        <w:rPr>
          <w:rFonts w:eastAsiaTheme="minorEastAsia"/>
          <w:i/>
          <w:sz w:val="28"/>
          <w:szCs w:val="28"/>
          <w:lang w:val="ru-RU"/>
        </w:rPr>
        <w:t>.</w:t>
      </w:r>
      <w:r w:rsidR="00B16AF4">
        <w:rPr>
          <w:rFonts w:eastAsiaTheme="minorEastAsia"/>
          <w:i/>
          <w:sz w:val="28"/>
          <w:szCs w:val="28"/>
          <w:lang w:val="ru-RU"/>
        </w:rPr>
        <w:t xml:space="preserve">                                       </w:t>
      </w:r>
      <w:r w:rsidR="00B16AF4" w:rsidRPr="00B16AF4">
        <w:rPr>
          <w:rFonts w:eastAsiaTheme="minorEastAsia"/>
          <w:sz w:val="28"/>
          <w:szCs w:val="28"/>
          <w:lang w:val="ru-RU"/>
        </w:rPr>
        <w:t>(1)</w:t>
      </w:r>
    </w:p>
    <w:p w:rsidR="00B16AF4" w:rsidRDefault="005A3CC4" w:rsidP="005A3CC4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С другой стороны</w:t>
      </w:r>
      <w:r w:rsidR="001B352B">
        <w:rPr>
          <w:rFonts w:eastAsiaTheme="minorEastAsia"/>
          <w:sz w:val="28"/>
          <w:szCs w:val="28"/>
          <w:lang w:val="ru-RU"/>
        </w:rPr>
        <w:t xml:space="preserve">, </w:t>
      </w:r>
      <w:r w:rsidR="00B16AF4">
        <w:rPr>
          <w:rFonts w:eastAsiaTheme="minorEastAsia"/>
          <w:sz w:val="28"/>
          <w:szCs w:val="28"/>
          <w:lang w:val="ru-RU"/>
        </w:rPr>
        <w:t xml:space="preserve">для </w:t>
      </w:r>
      <w:r w:rsidR="001B352B">
        <w:rPr>
          <w:rFonts w:eastAsiaTheme="minorEastAsia"/>
          <w:sz w:val="28"/>
          <w:szCs w:val="28"/>
          <w:lang w:val="ru-RU"/>
        </w:rPr>
        <w:t xml:space="preserve">каждого натурального  </w:t>
      </w:r>
      <m:oMath>
        <m:r>
          <w:rPr>
            <w:rFonts w:ascii="Cambria Math" w:eastAsiaTheme="minorEastAsia" w:hAnsi="Cambria Math"/>
            <w:sz w:val="28"/>
            <w:szCs w:val="28"/>
          </w:rPr>
          <m:t>t</m:t>
        </m:r>
      </m:oMath>
      <w:r w:rsidR="001B352B">
        <w:rPr>
          <w:rFonts w:eastAsiaTheme="minorEastAsia"/>
          <w:sz w:val="28"/>
          <w:szCs w:val="28"/>
          <w:lang w:val="ru-RU"/>
        </w:rPr>
        <w:t xml:space="preserve"> среди </w:t>
      </w:r>
      <m:oMath>
        <m:r>
          <w:rPr>
            <w:rFonts w:ascii="Cambria Math" w:eastAsiaTheme="minorEastAsia" w:hAnsi="Cambria Math"/>
            <w:sz w:val="28"/>
            <w:szCs w:val="28"/>
          </w:rPr>
          <m:t>k</m:t>
        </m:r>
      </m:oMath>
      <w:r w:rsidR="001B352B" w:rsidRPr="00700CE9">
        <w:rPr>
          <w:rFonts w:eastAsiaTheme="minorEastAsia"/>
          <w:sz w:val="28"/>
          <w:szCs w:val="28"/>
          <w:lang w:val="ru-RU"/>
        </w:rPr>
        <w:t xml:space="preserve"> </w:t>
      </w:r>
      <w:r w:rsidR="001B352B">
        <w:rPr>
          <w:rFonts w:eastAsiaTheme="minorEastAsia"/>
          <w:sz w:val="28"/>
          <w:szCs w:val="28"/>
          <w:lang w:val="ru-RU"/>
        </w:rPr>
        <w:t xml:space="preserve">идущих подряд натуральных чисел не </w:t>
      </w:r>
      <w:r w:rsidR="00B16AF4">
        <w:rPr>
          <w:rFonts w:eastAsiaTheme="minorEastAsia"/>
          <w:sz w:val="28"/>
          <w:szCs w:val="28"/>
          <w:lang w:val="ru-RU"/>
        </w:rPr>
        <w:t>меньше</w:t>
      </w:r>
      <w:r w:rsidR="001B352B">
        <w:rPr>
          <w:rFonts w:eastAsiaTheme="minorEastAsia"/>
          <w:sz w:val="28"/>
          <w:szCs w:val="28"/>
          <w:lang w:val="ru-RU"/>
        </w:rPr>
        <w:t>, чем кратных</w:t>
      </w:r>
      <w:r w:rsidR="00B16AF4">
        <w:rPr>
          <w:rFonts w:eastAsiaTheme="minorEastAsia"/>
          <w:sz w:val="28"/>
          <w:szCs w:val="28"/>
          <w:lang w:val="ru-RU"/>
        </w:rPr>
        <w:t xml:space="preserve"> </w:t>
      </w:r>
      <m:oMath>
        <m:d>
          <m:dPr>
            <m:begChr m:val="⌊"/>
            <m:endChr m:val="⌋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k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j</m:t>
                        </m:r>
                      </m:sub>
                    </m:sSub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t</m:t>
                    </m:r>
                  </m:sup>
                </m:sSup>
              </m:den>
            </m:f>
          </m:e>
        </m:d>
      </m:oMath>
      <w:r w:rsidR="00B16AF4">
        <w:rPr>
          <w:rFonts w:eastAsiaTheme="minorEastAsia"/>
          <w:sz w:val="28"/>
          <w:szCs w:val="28"/>
          <w:lang w:val="ru-RU"/>
        </w:rPr>
        <w:t xml:space="preserve">, кратных   </w:t>
      </w:r>
      <w:r w:rsidR="001B352B">
        <w:rPr>
          <w:rFonts w:eastAsiaTheme="minorEastAsia"/>
          <w:sz w:val="28"/>
          <w:szCs w:val="28"/>
          <w:lang w:val="ru-RU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j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sup>
        </m:sSup>
      </m:oMath>
      <w:r w:rsidR="001B352B">
        <w:rPr>
          <w:rFonts w:eastAsiaTheme="minorEastAsia"/>
          <w:sz w:val="28"/>
          <w:szCs w:val="28"/>
          <w:lang w:val="ru-RU"/>
        </w:rPr>
        <w:t>.</w:t>
      </w:r>
      <w:r w:rsidR="00B16AF4">
        <w:rPr>
          <w:rFonts w:eastAsiaTheme="minorEastAsia"/>
          <w:sz w:val="28"/>
          <w:szCs w:val="28"/>
          <w:lang w:val="ru-RU"/>
        </w:rPr>
        <w:t xml:space="preserve"> Поэтому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γ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j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≥</m:t>
        </m:r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≥1</m:t>
            </m:r>
          </m:sub>
          <m:sup/>
          <m:e>
            <m:d>
              <m:dPr>
                <m:begChr m:val="⌊"/>
                <m:endChr m:val="⌋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k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j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t</m:t>
                        </m:r>
                      </m:sup>
                    </m:sSup>
                  </m:den>
                </m:f>
              </m:e>
            </m:d>
          </m:e>
        </m:nary>
      </m:oMath>
      <w:r w:rsidR="00B16AF4">
        <w:rPr>
          <w:rFonts w:eastAsiaTheme="minorEastAsia"/>
          <w:sz w:val="28"/>
          <w:szCs w:val="28"/>
          <w:lang w:val="ru-RU"/>
        </w:rPr>
        <w:t>.</w:t>
      </w:r>
    </w:p>
    <w:p w:rsidR="00B16AF4" w:rsidRDefault="00B16AF4" w:rsidP="00B16AF4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 Следовательно,</w:t>
      </w:r>
    </w:p>
    <w:p w:rsidR="005A3CC4" w:rsidRDefault="00B16AF4" w:rsidP="00B16AF4">
      <w:pPr>
        <w:pStyle w:val="MapleOutput"/>
        <w:jc w:val="right"/>
        <w:rPr>
          <w:rFonts w:eastAsiaTheme="minorEastAsia"/>
          <w:i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α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j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≥</m:t>
        </m:r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≥1</m:t>
            </m:r>
          </m:sub>
          <m:sup/>
          <m:e>
            <m:d>
              <m:dPr>
                <m:begChr m:val="⌊"/>
                <m:endChr m:val="⌋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k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j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t</m:t>
                        </m:r>
                      </m:sup>
                    </m:sSup>
                  </m:den>
                </m:f>
              </m:e>
            </m:d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-</m:t>
            </m:r>
            <m:d>
              <m:dPr>
                <m:begChr m:val="⌊"/>
                <m:endChr m:val="⌋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j</m:t>
                        </m:r>
                      </m:sub>
                    </m:sSub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k</m:t>
                </m:r>
              </m:e>
            </m:d>
          </m:e>
        </m:nary>
      </m:oMath>
      <w:r w:rsidR="005A3CC4" w:rsidRPr="00B16AF4">
        <w:rPr>
          <w:rFonts w:eastAsiaTheme="minorEastAsia"/>
          <w:sz w:val="28"/>
          <w:szCs w:val="28"/>
          <w:lang w:val="ru-RU"/>
        </w:rPr>
        <w:t>.</w:t>
      </w:r>
      <w:r>
        <w:rPr>
          <w:rFonts w:eastAsiaTheme="minorEastAsia"/>
          <w:sz w:val="28"/>
          <w:szCs w:val="28"/>
          <w:lang w:val="ru-RU"/>
        </w:rPr>
        <w:t xml:space="preserve">                                          </w:t>
      </w:r>
      <w:r w:rsidRPr="00B16AF4">
        <w:rPr>
          <w:rFonts w:eastAsiaTheme="minorEastAsia"/>
          <w:sz w:val="28"/>
          <w:szCs w:val="28"/>
          <w:lang w:val="ru-RU"/>
        </w:rPr>
        <w:t>(2)</w:t>
      </w:r>
    </w:p>
    <w:p w:rsidR="002C15E7" w:rsidRPr="002C15E7" w:rsidRDefault="002C15E7" w:rsidP="00B16AF4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Таким образом,</w:t>
      </w:r>
    </w:p>
    <w:p w:rsidR="002C15E7" w:rsidRDefault="00647B6E" w:rsidP="00B16AF4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m:oMathPara>
        <m:oMath>
          <m:nary>
            <m:naryPr>
              <m:chr m:val="∏"/>
              <m:limLoc m:val="undOvr"/>
              <m:supHide m:val="1"/>
              <m:ctrlPr>
                <w:rPr>
                  <w:rFonts w:ascii="Cambria Math" w:eastAsiaTheme="minorEastAsia" w:hAnsi="Cambria Math" w:cstheme="minorBidi"/>
                  <w:i/>
                  <w:color w:val="auto"/>
                  <w:sz w:val="28"/>
                  <w:szCs w:val="28"/>
                  <w:lang w:val="ru-RU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j: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</w:rPr>
                <m:t>&lt;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k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 w:cstheme="minorBidi"/>
                      <w:i/>
                      <w:color w:val="auto"/>
                      <w:sz w:val="28"/>
                      <w:szCs w:val="28"/>
                      <w:lang w:val="ru-RU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 w:cstheme="minorBidi"/>
                          <w:i/>
                          <w:color w:val="auto"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j</m:t>
                      </m:r>
                    </m:sub>
                  </m:sSub>
                </m:e>
                <m:sup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t</m:t>
                      </m:r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u-RU"/>
                        </w:rPr>
                        <m:t>≥1</m:t>
                      </m:r>
                    </m:sub>
                    <m:sup/>
                    <m:e>
                      <m:d>
                        <m:dPr>
                          <m:begChr m:val="⌊"/>
                          <m:endChr m:val="⌋"/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k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8"/>
                                          <w:szCs w:val="28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8"/>
                                          <w:szCs w:val="28"/>
                                        </w:rPr>
                                        <m:t>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sup>
                              </m:sSup>
                            </m:den>
                          </m:f>
                        </m:e>
                      </m:d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u-RU"/>
                        </w:rPr>
                        <m:t>-</m:t>
                      </m:r>
                      <m:d>
                        <m:dPr>
                          <m:begChr m:val="⌊"/>
                          <m:endChr m:val="⌋"/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log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j</m:t>
                                  </m:r>
                                </m:sub>
                              </m:sSub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</m:d>
                    </m:e>
                  </m:nary>
                </m:sup>
              </m:sSup>
            </m:e>
          </m:nary>
          <m:r>
            <w:rPr>
              <w:rFonts w:ascii="Cambria Math" w:eastAsiaTheme="minorEastAsia" w:hAnsi="Cambria Math"/>
              <w:noProof/>
              <w:sz w:val="28"/>
              <w:szCs w:val="28"/>
              <w:lang w:val="ru-RU"/>
            </w:rPr>
            <m:t xml:space="preserve">≤ </m:t>
          </m:r>
          <m:r>
            <w:rPr>
              <w:rFonts w:ascii="Cambria Math" w:eastAsiaTheme="minorEastAsia" w:hAnsi="Cambria Math"/>
              <w:noProof/>
              <w:sz w:val="28"/>
              <w:szCs w:val="28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  <w:sz w:val="28"/>
                  <w:szCs w:val="28"/>
                </w:rPr>
                <m:t>k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/>
                </w:rPr>
                <m:t>,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</w:rPr>
                <m:t>a</m:t>
              </m:r>
            </m:e>
          </m:d>
          <m:r>
            <w:rPr>
              <w:rFonts w:ascii="Cambria Math" w:eastAsiaTheme="minorEastAsia" w:hAnsi="Cambria Math"/>
              <w:noProof/>
              <w:sz w:val="28"/>
              <w:szCs w:val="28"/>
            </w:rPr>
            <m:t>≤</m:t>
          </m:r>
          <m:nary>
            <m:naryPr>
              <m:chr m:val="∏"/>
              <m:limLoc m:val="undOvr"/>
              <m:supHide m:val="1"/>
              <m:ctrlPr>
                <w:rPr>
                  <w:rFonts w:ascii="Cambria Math" w:eastAsiaTheme="minorEastAsia" w:hAnsi="Cambria Math" w:cstheme="minorBidi"/>
                  <w:i/>
                  <w:color w:val="auto"/>
                  <w:sz w:val="28"/>
                  <w:szCs w:val="28"/>
                  <w:lang w:val="ru-RU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j: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</w:rPr>
                <m:t>&lt;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k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 w:cstheme="minorBidi"/>
                      <w:i/>
                      <w:color w:val="auto"/>
                      <w:sz w:val="28"/>
                      <w:szCs w:val="28"/>
                      <w:lang w:val="ru-RU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 w:cstheme="minorBidi"/>
                          <w:i/>
                          <w:color w:val="auto"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j</m:t>
                      </m:r>
                    </m:sub>
                  </m:sSub>
                </m:e>
                <m:sup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t</m:t>
                      </m:r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u-RU"/>
                        </w:rPr>
                        <m:t>≥1</m:t>
                      </m:r>
                    </m:sub>
                    <m:sup/>
                    <m:e>
                      <m:d>
                        <m:dPr>
                          <m:begChr m:val="⌈"/>
                          <m:endChr m:val="⌉"/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k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8"/>
                                          <w:szCs w:val="28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8"/>
                                          <w:szCs w:val="28"/>
                                        </w:rPr>
                                        <m:t>j</m:t>
                                      </m:r>
                                    </m:sub>
                                  </m:sSub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sup>
                              </m:sSup>
                            </m:den>
                          </m:f>
                        </m:e>
                      </m:d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u-RU"/>
                        </w:rPr>
                        <m:t>-</m:t>
                      </m:r>
                      <m:d>
                        <m:dPr>
                          <m:begChr m:val="⌊"/>
                          <m:endChr m:val="⌋"/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log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j</m:t>
                                  </m:r>
                                </m:sub>
                              </m:sSub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</m:d>
                    </m:e>
                  </m:nary>
                </m:sup>
              </m:sSup>
            </m:e>
          </m:nary>
        </m:oMath>
      </m:oMathPara>
    </w:p>
    <w:p w:rsidR="00B16AF4" w:rsidRPr="00B16AF4" w:rsidRDefault="00B16AF4" w:rsidP="00B16AF4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 w:rsidRPr="00B16AF4">
        <w:rPr>
          <w:rFonts w:eastAsiaTheme="minorEastAsia"/>
          <w:sz w:val="28"/>
          <w:szCs w:val="28"/>
          <w:lang w:val="ru-RU"/>
        </w:rPr>
        <w:t xml:space="preserve">Оценка (1) </w:t>
      </w:r>
      <w:r>
        <w:rPr>
          <w:rFonts w:eastAsiaTheme="minorEastAsia"/>
          <w:sz w:val="28"/>
          <w:szCs w:val="28"/>
          <w:lang w:val="ru-RU"/>
        </w:rPr>
        <w:t xml:space="preserve">достигается для чисел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a</m:t>
        </m:r>
      </m:oMath>
      <w:r>
        <w:rPr>
          <w:rFonts w:eastAsiaTheme="minorEastAsia"/>
          <w:sz w:val="28"/>
          <w:szCs w:val="28"/>
          <w:lang w:val="ru-RU"/>
        </w:rPr>
        <w:t>, удовлетворяющих условию</w:t>
      </w:r>
      <w:r w:rsidRPr="00B16AF4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a mod </m:t>
        </m:r>
        <m:sSubSup>
          <m:sSub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j</m:t>
            </m:r>
          </m:sub>
          <m:sup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/>
                  </w:rPr>
                  <m:t>j</m:t>
                </m:r>
              </m:sub>
            </m:sSub>
          </m:sup>
        </m:sSubSup>
        <m:r>
          <w:rPr>
            <w:rFonts w:ascii="Cambria Math" w:eastAsiaTheme="minorEastAsia" w:hAnsi="Cambria Math"/>
            <w:noProof/>
            <w:sz w:val="28"/>
            <w:szCs w:val="28"/>
            <w:lang w:val="ru-RU"/>
          </w:rPr>
          <m:t>=0</m:t>
        </m:r>
      </m:oMath>
      <w:r w:rsidRPr="00B16AF4">
        <w:rPr>
          <w:rFonts w:eastAsiaTheme="minorEastAsia"/>
          <w:sz w:val="28"/>
          <w:szCs w:val="28"/>
          <w:lang w:val="ru-RU"/>
        </w:rPr>
        <w:t>.</w:t>
      </w:r>
    </w:p>
    <w:p w:rsidR="005A3CC4" w:rsidRPr="005A3CC4" w:rsidRDefault="00B16AF4" w:rsidP="000544EB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А о</w:t>
      </w:r>
      <w:r w:rsidRPr="00B16AF4">
        <w:rPr>
          <w:rFonts w:eastAsiaTheme="minorEastAsia"/>
          <w:sz w:val="28"/>
          <w:szCs w:val="28"/>
          <w:lang w:val="ru-RU"/>
        </w:rPr>
        <w:t>ценка (</w:t>
      </w:r>
      <w:r>
        <w:rPr>
          <w:rFonts w:eastAsiaTheme="minorEastAsia"/>
          <w:sz w:val="28"/>
          <w:szCs w:val="28"/>
          <w:lang w:val="ru-RU"/>
        </w:rPr>
        <w:t>2</w:t>
      </w:r>
      <w:r w:rsidRPr="00B16AF4">
        <w:rPr>
          <w:rFonts w:eastAsiaTheme="minorEastAsia"/>
          <w:sz w:val="28"/>
          <w:szCs w:val="28"/>
          <w:lang w:val="ru-RU"/>
        </w:rPr>
        <w:t xml:space="preserve">) </w:t>
      </w:r>
      <w:r>
        <w:rPr>
          <w:rFonts w:eastAsiaTheme="minorEastAsia"/>
          <w:sz w:val="28"/>
          <w:szCs w:val="28"/>
          <w:lang w:val="ru-RU"/>
        </w:rPr>
        <w:t xml:space="preserve">достигается для чисел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a</m:t>
        </m:r>
      </m:oMath>
      <w:r>
        <w:rPr>
          <w:rFonts w:eastAsiaTheme="minorEastAsia"/>
          <w:sz w:val="28"/>
          <w:szCs w:val="28"/>
          <w:lang w:val="ru-RU"/>
        </w:rPr>
        <w:t>, удовлетворяющих условию</w:t>
      </w:r>
      <w:r w:rsidRPr="00B16AF4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a mod </m:t>
        </m:r>
        <m:sSubSup>
          <m:sSub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j</m:t>
            </m:r>
          </m:sub>
          <m:sup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/>
                  </w:rPr>
                  <m:t>j</m:t>
                </m:r>
              </m:sub>
            </m:sSub>
          </m:sup>
        </m:sSubSup>
        <m:r>
          <w:rPr>
            <w:rFonts w:ascii="Cambria Math" w:eastAsiaTheme="minorEastAsia" w:hAnsi="Cambria Math"/>
            <w:noProof/>
            <w:sz w:val="28"/>
            <w:szCs w:val="28"/>
            <w:lang w:val="ru-RU"/>
          </w:rPr>
          <m:t>=1</m:t>
        </m:r>
      </m:oMath>
      <w:r w:rsidRPr="00B16AF4">
        <w:rPr>
          <w:rFonts w:eastAsiaTheme="minorEastAsia"/>
          <w:sz w:val="28"/>
          <w:szCs w:val="28"/>
          <w:lang w:val="ru-RU"/>
        </w:rPr>
        <w:t>.</w:t>
      </w:r>
    </w:p>
    <w:p w:rsidR="006B2483" w:rsidRDefault="00B16AF4" w:rsidP="003A33BD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Таким образом, м</w:t>
      </w:r>
      <w:r w:rsidR="006B2483">
        <w:rPr>
          <w:rFonts w:eastAsiaTheme="minorEastAsia"/>
          <w:sz w:val="28"/>
          <w:szCs w:val="28"/>
          <w:lang w:val="ru-RU"/>
        </w:rPr>
        <w:t xml:space="preserve">аксимальным значение </w:t>
      </w:r>
      <m:oMath>
        <m:r>
          <w:rPr>
            <w:rFonts w:ascii="Cambria Math" w:eastAsiaTheme="minorEastAsia" w:hAnsi="Cambria Math"/>
            <w:noProof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k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/>
              </w:rPr>
              <m:t>,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a</m:t>
            </m:r>
          </m:e>
        </m:d>
      </m:oMath>
      <w:r w:rsidR="006B2483">
        <w:rPr>
          <w:rFonts w:eastAsiaTheme="minorEastAsia"/>
          <w:sz w:val="28"/>
          <w:szCs w:val="28"/>
          <w:lang w:val="ru-RU"/>
        </w:rPr>
        <w:t xml:space="preserve"> </w:t>
      </w:r>
      <w:r w:rsidR="0080205C">
        <w:rPr>
          <w:rFonts w:eastAsiaTheme="minorEastAsia"/>
          <w:sz w:val="28"/>
          <w:szCs w:val="28"/>
          <w:lang w:val="ru-RU"/>
        </w:rPr>
        <w:t xml:space="preserve"> </w:t>
      </w:r>
      <w:r w:rsidR="006B2483">
        <w:rPr>
          <w:rFonts w:eastAsiaTheme="minorEastAsia"/>
          <w:sz w:val="28"/>
          <w:szCs w:val="28"/>
          <w:lang w:val="ru-RU"/>
        </w:rPr>
        <w:t xml:space="preserve">будет в случае, </w:t>
      </w:r>
      <w:r w:rsidR="006B2483" w:rsidRPr="00D56D11">
        <w:rPr>
          <w:rFonts w:eastAsiaTheme="minorEastAsia"/>
          <w:sz w:val="28"/>
          <w:szCs w:val="28"/>
          <w:lang w:val="ru-RU"/>
        </w:rPr>
        <w:t>если при</w:t>
      </w:r>
      <w:r w:rsidR="002007D4" w:rsidRPr="002007D4">
        <w:rPr>
          <w:rFonts w:eastAsiaTheme="minorEastAsia"/>
          <w:sz w:val="28"/>
          <w:szCs w:val="28"/>
          <w:lang w:val="ru-RU"/>
        </w:rPr>
        <w:t xml:space="preserve"> </w:t>
      </w:r>
      <w:r w:rsidR="002007D4">
        <w:rPr>
          <w:rFonts w:eastAsiaTheme="minorEastAsia"/>
          <w:sz w:val="28"/>
          <w:szCs w:val="28"/>
          <w:lang w:val="ru-RU"/>
        </w:rPr>
        <w:t>каждом</w:t>
      </w:r>
      <w:r w:rsidR="0080205C">
        <w:rPr>
          <w:rFonts w:eastAsiaTheme="minorEastAsia"/>
          <w:sz w:val="28"/>
          <w:szCs w:val="28"/>
          <w:lang w:val="ru-RU"/>
        </w:rPr>
        <w:t xml:space="preserve"> </w:t>
      </w:r>
      <w:r w:rsidR="002007D4">
        <w:rPr>
          <w:rFonts w:eastAsiaTheme="minorEastAsia"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j</m:t>
        </m:r>
      </m:oMath>
      <w:r w:rsidR="002007D4">
        <w:rPr>
          <w:rFonts w:eastAsiaTheme="minorEastAsia"/>
          <w:sz w:val="28"/>
          <w:szCs w:val="28"/>
          <w:lang w:val="ru-RU"/>
        </w:rPr>
        <w:t xml:space="preserve">, таком что </w:t>
      </w:r>
      <w:r w:rsidR="006B2483">
        <w:rPr>
          <w:rFonts w:eastAsiaTheme="minorEastAsia"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j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&lt;k</m:t>
        </m:r>
      </m:oMath>
      <w:r w:rsidR="0080205C">
        <w:rPr>
          <w:rFonts w:eastAsiaTheme="minorEastAsia"/>
          <w:sz w:val="28"/>
          <w:szCs w:val="28"/>
          <w:lang w:val="ru-RU"/>
        </w:rPr>
        <w:t xml:space="preserve"> </w:t>
      </w:r>
      <w:r w:rsidR="003563E4">
        <w:rPr>
          <w:rFonts w:eastAsiaTheme="minorEastAsia"/>
          <w:sz w:val="28"/>
          <w:szCs w:val="28"/>
          <w:lang w:val="ru-RU"/>
        </w:rPr>
        <w:t xml:space="preserve"> </w:t>
      </w:r>
      <w:r w:rsidR="0080205C">
        <w:rPr>
          <w:rFonts w:eastAsiaTheme="minorEastAsia"/>
          <w:sz w:val="28"/>
          <w:szCs w:val="28"/>
          <w:lang w:val="ru-RU"/>
        </w:rPr>
        <w:t>и</w:t>
      </w:r>
      <w:r w:rsidR="003563E4">
        <w:rPr>
          <w:rFonts w:eastAsiaTheme="minorEastAsia"/>
          <w:sz w:val="28"/>
          <w:szCs w:val="28"/>
          <w:lang w:val="ru-RU"/>
        </w:rPr>
        <w:t xml:space="preserve"> </w:t>
      </w:r>
      <w:r w:rsidR="0080205C">
        <w:rPr>
          <w:rFonts w:eastAsiaTheme="minorEastAsia"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a mod </m:t>
        </m:r>
        <m:sSubSup>
          <m:sSub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j</m:t>
            </m:r>
          </m:sub>
          <m:sup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/>
                  </w:rPr>
                  <m:t>j</m:t>
                </m:r>
              </m:sub>
            </m:sSub>
          </m:sup>
        </m:sSubSup>
        <m:r>
          <w:rPr>
            <w:rFonts w:ascii="Cambria Math" w:eastAsiaTheme="minorEastAsia" w:hAnsi="Cambria Math"/>
            <w:noProof/>
            <w:sz w:val="28"/>
            <w:szCs w:val="28"/>
            <w:lang w:val="ru-RU"/>
          </w:rPr>
          <m:t>=0</m:t>
        </m:r>
      </m:oMath>
      <w:r w:rsidR="005A3CC4">
        <w:rPr>
          <w:rFonts w:eastAsiaTheme="minorEastAsia"/>
          <w:sz w:val="28"/>
          <w:szCs w:val="28"/>
          <w:lang w:val="ru-RU"/>
        </w:rPr>
        <w:t xml:space="preserve">, например, </w:t>
      </w:r>
      <w:proofErr w:type="gramStart"/>
      <w:r w:rsidR="003563E4">
        <w:rPr>
          <w:rFonts w:eastAsiaTheme="minorEastAsia"/>
          <w:sz w:val="28"/>
          <w:szCs w:val="28"/>
          <w:lang w:val="ru-RU"/>
        </w:rPr>
        <w:t>при</w:t>
      </w:r>
      <w:proofErr w:type="gramEnd"/>
      <w:r w:rsidR="003563E4">
        <w:rPr>
          <w:rFonts w:eastAsiaTheme="minorEastAsia"/>
          <w:sz w:val="28"/>
          <w:szCs w:val="28"/>
          <w:lang w:val="ru-RU"/>
        </w:rPr>
        <w:t xml:space="preserve"> </w:t>
      </w:r>
      <w:r w:rsidR="005A3CC4" w:rsidRPr="0091712B">
        <w:rPr>
          <w:rFonts w:eastAsiaTheme="minorEastAsia"/>
          <w:sz w:val="28"/>
          <w:szCs w:val="28"/>
          <w:lang w:val="ru-RU"/>
        </w:rPr>
        <w:t xml:space="preserve"> </w:t>
      </w:r>
      <w:r w:rsidR="005A3CC4">
        <w:rPr>
          <w:rFonts w:eastAsiaTheme="minorEastAsia"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a=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a</m:t>
            </m:r>
          </m:e>
        </m:acc>
        <m:r>
          <w:rPr>
            <w:rFonts w:ascii="Cambria Math" w:eastAsiaTheme="minorEastAsia" w:hAnsi="Cambria Math"/>
            <w:sz w:val="28"/>
            <w:szCs w:val="28"/>
            <w:lang w:val="ru-RU"/>
          </w:rPr>
          <m:t>=</m:t>
        </m:r>
        <m:nary>
          <m:naryPr>
            <m:chr m:val="∏"/>
            <m:limLoc m:val="undOvr"/>
            <m:sup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j: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j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&lt;k</m:t>
            </m:r>
          </m:sub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j</m:t>
                    </m:r>
                  </m:sub>
                </m:sSub>
              </m:e>
              <m: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/>
                      </w:rPr>
                      <m:t>j</m:t>
                    </m:r>
                  </m:sub>
                </m:sSub>
              </m:sup>
            </m:sSup>
          </m:e>
        </m:nary>
      </m:oMath>
      <w:r w:rsidR="003A33BD">
        <w:rPr>
          <w:rFonts w:eastAsiaTheme="minorEastAsia"/>
          <w:sz w:val="28"/>
          <w:szCs w:val="28"/>
          <w:lang w:val="ru-RU"/>
        </w:rPr>
        <w:t>,</w:t>
      </w:r>
      <w:r w:rsidR="003A33BD" w:rsidRPr="003A33BD">
        <w:rPr>
          <w:rFonts w:eastAsiaTheme="minorEastAsia"/>
          <w:sz w:val="28"/>
          <w:szCs w:val="28"/>
          <w:lang w:val="ru-RU"/>
        </w:rPr>
        <w:t xml:space="preserve"> </w:t>
      </w:r>
      <w:r w:rsidR="00D56D11">
        <w:rPr>
          <w:rFonts w:eastAsiaTheme="minorEastAsia"/>
          <w:sz w:val="28"/>
          <w:szCs w:val="28"/>
          <w:lang w:val="ru-RU"/>
        </w:rPr>
        <w:t xml:space="preserve">а </w:t>
      </w:r>
      <w:proofErr w:type="gramStart"/>
      <w:r w:rsidR="00D56D11">
        <w:rPr>
          <w:rFonts w:eastAsiaTheme="minorEastAsia"/>
          <w:sz w:val="28"/>
          <w:szCs w:val="28"/>
          <w:lang w:val="ru-RU"/>
        </w:rPr>
        <w:t>минимальным</w:t>
      </w:r>
      <w:proofErr w:type="gramEnd"/>
      <w:r w:rsidR="00D56D11">
        <w:rPr>
          <w:rFonts w:eastAsiaTheme="minorEastAsia"/>
          <w:sz w:val="28"/>
          <w:szCs w:val="28"/>
          <w:lang w:val="ru-RU"/>
        </w:rPr>
        <w:t xml:space="preserve"> значение </w:t>
      </w:r>
      <m:oMath>
        <m:r>
          <w:rPr>
            <w:rFonts w:ascii="Cambria Math" w:eastAsiaTheme="minorEastAsia" w:hAnsi="Cambria Math"/>
            <w:noProof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k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/>
              </w:rPr>
              <m:t>,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a</m:t>
            </m:r>
          </m:e>
        </m:d>
      </m:oMath>
      <w:r w:rsidR="00D56D11">
        <w:rPr>
          <w:rFonts w:eastAsiaTheme="minorEastAsia"/>
          <w:sz w:val="28"/>
          <w:szCs w:val="28"/>
          <w:lang w:val="ru-RU"/>
        </w:rPr>
        <w:t xml:space="preserve"> будет в случае, если</w:t>
      </w:r>
      <w:r w:rsidR="00E44998" w:rsidRPr="00E44998">
        <w:rPr>
          <w:rFonts w:eastAsiaTheme="minorEastAsia"/>
          <w:sz w:val="28"/>
          <w:szCs w:val="28"/>
          <w:lang w:val="ru-RU"/>
        </w:rPr>
        <w:t xml:space="preserve"> </w:t>
      </w:r>
      <w:r w:rsidR="00E44998" w:rsidRPr="00D56D11">
        <w:rPr>
          <w:rFonts w:eastAsiaTheme="minorEastAsia"/>
          <w:sz w:val="28"/>
          <w:szCs w:val="28"/>
          <w:lang w:val="ru-RU"/>
        </w:rPr>
        <w:t>при</w:t>
      </w:r>
      <w:r w:rsidR="00E44998" w:rsidRPr="002007D4">
        <w:rPr>
          <w:rFonts w:eastAsiaTheme="minorEastAsia"/>
          <w:sz w:val="28"/>
          <w:szCs w:val="28"/>
          <w:lang w:val="ru-RU"/>
        </w:rPr>
        <w:t xml:space="preserve"> </w:t>
      </w:r>
      <w:r w:rsidR="00E44998">
        <w:rPr>
          <w:rFonts w:eastAsiaTheme="minorEastAsia"/>
          <w:sz w:val="28"/>
          <w:szCs w:val="28"/>
          <w:lang w:val="ru-RU"/>
        </w:rPr>
        <w:t xml:space="preserve">каждом 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j</m:t>
        </m:r>
      </m:oMath>
      <w:r w:rsidR="00E44998">
        <w:rPr>
          <w:rFonts w:eastAsiaTheme="minorEastAsia"/>
          <w:sz w:val="28"/>
          <w:szCs w:val="28"/>
          <w:lang w:val="ru-RU"/>
        </w:rPr>
        <w:t xml:space="preserve">, таком что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j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&lt;k:</m:t>
        </m:r>
      </m:oMath>
      <w:r w:rsidR="00D56D11">
        <w:rPr>
          <w:rFonts w:eastAsiaTheme="minorEastAsia"/>
          <w:sz w:val="28"/>
          <w:szCs w:val="28"/>
          <w:lang w:val="ru-RU"/>
        </w:rPr>
        <w:t xml:space="preserve">  </w:t>
      </w:r>
      <m:oMath>
        <m:r>
          <w:rPr>
            <w:rFonts w:ascii="Cambria Math" w:eastAsiaTheme="minorEastAsia" w:hAnsi="Cambria Math"/>
            <w:sz w:val="28"/>
            <w:szCs w:val="28"/>
          </w:rPr>
          <m:t>a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 mod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j</m:t>
                </m:r>
              </m:sub>
            </m:sSub>
          </m:e>
          <m:sup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/>
                  </w:rPr>
                  <m:t>j</m:t>
                </m:r>
              </m:sub>
            </m:sSub>
          </m:sup>
        </m:sSup>
        <m:r>
          <w:rPr>
            <w:rFonts w:ascii="Cambria Math" w:eastAsiaTheme="minorEastAsia" w:hAnsi="Cambria Math"/>
            <w:sz w:val="28"/>
            <w:szCs w:val="28"/>
            <w:lang w:val="ru-RU"/>
          </w:rPr>
          <m:t>=1</m:t>
        </m:r>
      </m:oMath>
      <w:r w:rsidR="003563E4">
        <w:rPr>
          <w:rFonts w:eastAsiaTheme="minorEastAsia"/>
          <w:sz w:val="28"/>
          <w:szCs w:val="28"/>
          <w:lang w:val="ru-RU"/>
        </w:rPr>
        <w:t xml:space="preserve">, например, при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a=</m:t>
        </m:r>
        <m:bar>
          <m:bar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bar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a</m:t>
            </m:r>
          </m:e>
        </m:bar>
        <m:r>
          <w:rPr>
            <w:rFonts w:ascii="Cambria Math" w:eastAsiaTheme="minorEastAsia" w:hAnsi="Cambria Math"/>
            <w:sz w:val="28"/>
            <w:szCs w:val="28"/>
            <w:lang w:val="ru-RU"/>
          </w:rPr>
          <m:t>=1+</m:t>
        </m:r>
        <m:nary>
          <m:naryPr>
            <m:chr m:val="∏"/>
            <m:limLoc m:val="undOvr"/>
            <m:sup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j: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j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&lt;k</m:t>
            </m:r>
          </m:sub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j</m:t>
                    </m:r>
                  </m:sub>
                </m:sSub>
              </m:e>
              <m: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/>
                      </w:rPr>
                      <m:t>j</m:t>
                    </m:r>
                  </m:sub>
                </m:sSub>
              </m:sup>
            </m:sSup>
          </m:e>
        </m:nary>
      </m:oMath>
      <w:r w:rsidR="007402A3">
        <w:rPr>
          <w:rFonts w:eastAsiaTheme="minorEastAsia"/>
          <w:sz w:val="28"/>
          <w:szCs w:val="28"/>
          <w:lang w:val="ru-RU"/>
        </w:rPr>
        <w:t>.</w:t>
      </w:r>
    </w:p>
    <w:p w:rsidR="002C7175" w:rsidRDefault="002C7175" w:rsidP="003A33BD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5"/>
        <w:gridCol w:w="1997"/>
        <w:gridCol w:w="1842"/>
        <w:gridCol w:w="1985"/>
        <w:gridCol w:w="3333"/>
      </w:tblGrid>
      <w:tr w:rsidR="007402A3" w:rsidTr="007402A3">
        <w:tc>
          <w:tcPr>
            <w:tcW w:w="805" w:type="dxa"/>
            <w:vAlign w:val="center"/>
          </w:tcPr>
          <w:p w:rsidR="007402A3" w:rsidRPr="007402A3" w:rsidRDefault="007402A3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  <w:lang w:val="ru-RU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k</m:t>
                </m:r>
              </m:oMath>
            </m:oMathPara>
          </w:p>
        </w:tc>
        <w:tc>
          <w:tcPr>
            <w:tcW w:w="1997" w:type="dxa"/>
          </w:tcPr>
          <w:p w:rsidR="007402A3" w:rsidRDefault="00647B6E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j</m:t>
                    </m:r>
                  </m:sub>
                </m:sSub>
              </m:oMath>
            </m:oMathPara>
          </w:p>
        </w:tc>
        <w:tc>
          <w:tcPr>
            <w:tcW w:w="1842" w:type="dxa"/>
          </w:tcPr>
          <w:p w:rsidR="007402A3" w:rsidRDefault="007402A3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  <w:lang w:val="ru-RU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maxP(k,a)</m:t>
                </m:r>
              </m:oMath>
            </m:oMathPara>
          </w:p>
        </w:tc>
        <w:tc>
          <w:tcPr>
            <w:tcW w:w="1985" w:type="dxa"/>
          </w:tcPr>
          <w:p w:rsidR="007402A3" w:rsidRDefault="007402A3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  <w:lang w:val="ru-RU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minP(k,a)</m:t>
                </m:r>
              </m:oMath>
            </m:oMathPara>
          </w:p>
        </w:tc>
        <w:tc>
          <w:tcPr>
            <w:tcW w:w="3333" w:type="dxa"/>
          </w:tcPr>
          <w:p w:rsidR="007402A3" w:rsidRDefault="007402A3" w:rsidP="007402A3">
            <w:pPr>
              <w:pStyle w:val="MapleOutput"/>
              <w:tabs>
                <w:tab w:val="left" w:pos="8865"/>
              </w:tabs>
              <w:rPr>
                <w:rFonts w:eastAsia="Calibri"/>
                <w:sz w:val="28"/>
                <w:szCs w:val="28"/>
                <w:lang w:val="ru-RU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maxP(k,a)/minP(k,a)</m:t>
                </m:r>
              </m:oMath>
            </m:oMathPara>
          </w:p>
        </w:tc>
      </w:tr>
      <w:tr w:rsidR="007402A3" w:rsidTr="007402A3">
        <w:tc>
          <w:tcPr>
            <w:tcW w:w="805" w:type="dxa"/>
            <w:vAlign w:val="center"/>
          </w:tcPr>
          <w:p w:rsidR="007402A3" w:rsidRPr="007402A3" w:rsidRDefault="007402A3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  <w:lang w:val="ru-RU"/>
              </w:rPr>
            </w:pPr>
            <w:r w:rsidRPr="007402A3">
              <w:rPr>
                <w:rFonts w:eastAsiaTheme="minorEastAsia"/>
                <w:sz w:val="28"/>
                <w:szCs w:val="28"/>
                <w:lang w:val="ru-RU"/>
              </w:rPr>
              <w:t>2</w:t>
            </w:r>
          </w:p>
        </w:tc>
        <w:tc>
          <w:tcPr>
            <w:tcW w:w="1997" w:type="dxa"/>
          </w:tcPr>
          <w:p w:rsidR="007402A3" w:rsidRPr="007402A3" w:rsidRDefault="007402A3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7402A3" w:rsidRPr="00D25C2F" w:rsidRDefault="00D25C2F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7402A3" w:rsidRPr="00D25C2F" w:rsidRDefault="00D25C2F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3333" w:type="dxa"/>
          </w:tcPr>
          <w:p w:rsidR="007402A3" w:rsidRPr="00D25C2F" w:rsidRDefault="00D25C2F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</w:p>
        </w:tc>
      </w:tr>
      <w:tr w:rsidR="007402A3" w:rsidTr="007402A3">
        <w:tc>
          <w:tcPr>
            <w:tcW w:w="805" w:type="dxa"/>
            <w:vAlign w:val="center"/>
          </w:tcPr>
          <w:p w:rsidR="007402A3" w:rsidRPr="007402A3" w:rsidRDefault="007402A3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  <w:lang w:val="ru-RU"/>
              </w:rPr>
            </w:pPr>
            <w:r w:rsidRPr="007402A3">
              <w:rPr>
                <w:rFonts w:eastAsiaTheme="minorEastAsia"/>
                <w:sz w:val="28"/>
                <w:szCs w:val="28"/>
                <w:lang w:val="ru-RU"/>
              </w:rPr>
              <w:t>3</w:t>
            </w:r>
          </w:p>
        </w:tc>
        <w:tc>
          <w:tcPr>
            <w:tcW w:w="1997" w:type="dxa"/>
          </w:tcPr>
          <w:p w:rsidR="007402A3" w:rsidRPr="007402A3" w:rsidRDefault="007402A3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7402A3" w:rsidRPr="00D25C2F" w:rsidRDefault="00D25C2F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7402A3" w:rsidRPr="00D25C2F" w:rsidRDefault="00D25C2F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3333" w:type="dxa"/>
          </w:tcPr>
          <w:p w:rsidR="007402A3" w:rsidRPr="00D25C2F" w:rsidRDefault="00D25C2F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</w:t>
            </w:r>
          </w:p>
        </w:tc>
      </w:tr>
      <w:tr w:rsidR="007402A3" w:rsidTr="007402A3">
        <w:tc>
          <w:tcPr>
            <w:tcW w:w="805" w:type="dxa"/>
            <w:vAlign w:val="center"/>
          </w:tcPr>
          <w:p w:rsidR="007402A3" w:rsidRPr="007402A3" w:rsidRDefault="007402A3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  <w:lang w:val="ru-RU"/>
              </w:rPr>
            </w:pPr>
            <w:r w:rsidRPr="007402A3">
              <w:rPr>
                <w:rFonts w:eastAsiaTheme="minorEastAsia"/>
                <w:sz w:val="28"/>
                <w:szCs w:val="28"/>
                <w:lang w:val="ru-RU"/>
              </w:rPr>
              <w:t>4</w:t>
            </w:r>
          </w:p>
        </w:tc>
        <w:tc>
          <w:tcPr>
            <w:tcW w:w="1997" w:type="dxa"/>
          </w:tcPr>
          <w:p w:rsidR="007402A3" w:rsidRPr="007402A3" w:rsidRDefault="007402A3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2,3</w:t>
            </w:r>
          </w:p>
        </w:tc>
        <w:tc>
          <w:tcPr>
            <w:tcW w:w="1842" w:type="dxa"/>
          </w:tcPr>
          <w:p w:rsidR="007402A3" w:rsidRPr="00D25C2F" w:rsidRDefault="00D25C2F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7402A3" w:rsidRPr="00D25C2F" w:rsidRDefault="00D25C2F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3333" w:type="dxa"/>
          </w:tcPr>
          <w:p w:rsidR="007402A3" w:rsidRPr="00D25C2F" w:rsidRDefault="00D25C2F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</w:t>
            </w:r>
          </w:p>
        </w:tc>
      </w:tr>
      <w:tr w:rsidR="007402A3" w:rsidTr="007402A3">
        <w:tc>
          <w:tcPr>
            <w:tcW w:w="805" w:type="dxa"/>
            <w:vAlign w:val="center"/>
          </w:tcPr>
          <w:p w:rsidR="007402A3" w:rsidRPr="007402A3" w:rsidRDefault="007402A3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  <w:lang w:val="ru-RU"/>
              </w:rPr>
            </w:pPr>
            <w:r w:rsidRPr="007402A3">
              <w:rPr>
                <w:rFonts w:eastAsiaTheme="minorEastAsia"/>
                <w:sz w:val="28"/>
                <w:szCs w:val="28"/>
                <w:lang w:val="ru-RU"/>
              </w:rPr>
              <w:t>5</w:t>
            </w:r>
          </w:p>
        </w:tc>
        <w:tc>
          <w:tcPr>
            <w:tcW w:w="1997" w:type="dxa"/>
          </w:tcPr>
          <w:p w:rsidR="007402A3" w:rsidRPr="007402A3" w:rsidRDefault="007402A3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2,3</w:t>
            </w:r>
          </w:p>
        </w:tc>
        <w:tc>
          <w:tcPr>
            <w:tcW w:w="1842" w:type="dxa"/>
          </w:tcPr>
          <w:p w:rsidR="007402A3" w:rsidRPr="00D25C2F" w:rsidRDefault="00D25C2F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24</w:t>
            </w:r>
          </w:p>
        </w:tc>
        <w:tc>
          <w:tcPr>
            <w:tcW w:w="1985" w:type="dxa"/>
          </w:tcPr>
          <w:p w:rsidR="007402A3" w:rsidRPr="00D25C2F" w:rsidRDefault="00D25C2F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3333" w:type="dxa"/>
          </w:tcPr>
          <w:p w:rsidR="007402A3" w:rsidRPr="00D25C2F" w:rsidRDefault="00D25C2F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12</w:t>
            </w:r>
          </w:p>
        </w:tc>
      </w:tr>
      <w:tr w:rsidR="007402A3" w:rsidTr="007402A3">
        <w:tc>
          <w:tcPr>
            <w:tcW w:w="805" w:type="dxa"/>
            <w:vAlign w:val="center"/>
          </w:tcPr>
          <w:p w:rsidR="007402A3" w:rsidRPr="007402A3" w:rsidRDefault="007402A3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  <w:lang w:val="ru-RU"/>
              </w:rPr>
            </w:pPr>
            <w:r w:rsidRPr="007402A3">
              <w:rPr>
                <w:rFonts w:eastAsiaTheme="minorEastAsia"/>
                <w:sz w:val="28"/>
                <w:szCs w:val="28"/>
                <w:lang w:val="ru-RU"/>
              </w:rPr>
              <w:t>6</w:t>
            </w:r>
          </w:p>
        </w:tc>
        <w:tc>
          <w:tcPr>
            <w:tcW w:w="1997" w:type="dxa"/>
          </w:tcPr>
          <w:p w:rsidR="007402A3" w:rsidRPr="007402A3" w:rsidRDefault="007402A3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2,3,5</w:t>
            </w:r>
          </w:p>
        </w:tc>
        <w:tc>
          <w:tcPr>
            <w:tcW w:w="1842" w:type="dxa"/>
          </w:tcPr>
          <w:p w:rsidR="007402A3" w:rsidRPr="00D25C2F" w:rsidRDefault="00D25C2F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120</w:t>
            </w:r>
          </w:p>
        </w:tc>
        <w:tc>
          <w:tcPr>
            <w:tcW w:w="1985" w:type="dxa"/>
          </w:tcPr>
          <w:p w:rsidR="007402A3" w:rsidRPr="00D25C2F" w:rsidRDefault="00D25C2F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12</w:t>
            </w:r>
          </w:p>
        </w:tc>
        <w:tc>
          <w:tcPr>
            <w:tcW w:w="3333" w:type="dxa"/>
          </w:tcPr>
          <w:p w:rsidR="007402A3" w:rsidRPr="00D25C2F" w:rsidRDefault="00D25C2F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10</w:t>
            </w:r>
          </w:p>
        </w:tc>
      </w:tr>
      <w:tr w:rsidR="007402A3" w:rsidTr="007402A3">
        <w:tc>
          <w:tcPr>
            <w:tcW w:w="805" w:type="dxa"/>
            <w:vAlign w:val="center"/>
          </w:tcPr>
          <w:p w:rsidR="007402A3" w:rsidRPr="007402A3" w:rsidRDefault="007402A3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  <w:lang w:val="ru-RU"/>
              </w:rPr>
            </w:pPr>
            <w:r w:rsidRPr="007402A3">
              <w:rPr>
                <w:rFonts w:eastAsiaTheme="minorEastAsia"/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1997" w:type="dxa"/>
          </w:tcPr>
          <w:p w:rsidR="007402A3" w:rsidRPr="007402A3" w:rsidRDefault="007402A3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2,3,5</w:t>
            </w:r>
          </w:p>
        </w:tc>
        <w:tc>
          <w:tcPr>
            <w:tcW w:w="1842" w:type="dxa"/>
          </w:tcPr>
          <w:p w:rsidR="007402A3" w:rsidRPr="00D25C2F" w:rsidRDefault="00D25C2F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720</w:t>
            </w:r>
          </w:p>
        </w:tc>
        <w:tc>
          <w:tcPr>
            <w:tcW w:w="1985" w:type="dxa"/>
          </w:tcPr>
          <w:p w:rsidR="007402A3" w:rsidRPr="00D25C2F" w:rsidRDefault="00D25C2F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12</w:t>
            </w:r>
          </w:p>
        </w:tc>
        <w:tc>
          <w:tcPr>
            <w:tcW w:w="3333" w:type="dxa"/>
          </w:tcPr>
          <w:p w:rsidR="007402A3" w:rsidRPr="00D25C2F" w:rsidRDefault="00D25C2F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60</w:t>
            </w:r>
          </w:p>
        </w:tc>
      </w:tr>
      <w:tr w:rsidR="007402A3" w:rsidTr="007402A3">
        <w:tc>
          <w:tcPr>
            <w:tcW w:w="805" w:type="dxa"/>
            <w:vAlign w:val="center"/>
          </w:tcPr>
          <w:p w:rsidR="007402A3" w:rsidRPr="007402A3" w:rsidRDefault="007402A3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  <w:lang w:val="ru-RU"/>
              </w:rPr>
            </w:pPr>
            <w:r w:rsidRPr="007402A3">
              <w:rPr>
                <w:rFonts w:eastAsiaTheme="minorEastAsia"/>
                <w:sz w:val="28"/>
                <w:szCs w:val="28"/>
                <w:lang w:val="ru-RU"/>
              </w:rPr>
              <w:t>8</w:t>
            </w:r>
          </w:p>
        </w:tc>
        <w:tc>
          <w:tcPr>
            <w:tcW w:w="1997" w:type="dxa"/>
          </w:tcPr>
          <w:p w:rsidR="007402A3" w:rsidRPr="007402A3" w:rsidRDefault="007402A3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2,3,5,7</w:t>
            </w:r>
          </w:p>
        </w:tc>
        <w:tc>
          <w:tcPr>
            <w:tcW w:w="1842" w:type="dxa"/>
          </w:tcPr>
          <w:p w:rsidR="007402A3" w:rsidRPr="00D25C2F" w:rsidRDefault="00D25C2F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5040</w:t>
            </w:r>
          </w:p>
        </w:tc>
        <w:tc>
          <w:tcPr>
            <w:tcW w:w="1985" w:type="dxa"/>
          </w:tcPr>
          <w:p w:rsidR="007402A3" w:rsidRPr="00D25C2F" w:rsidRDefault="00D25C2F" w:rsidP="00D25C2F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48</w:t>
            </w:r>
          </w:p>
        </w:tc>
        <w:tc>
          <w:tcPr>
            <w:tcW w:w="3333" w:type="dxa"/>
          </w:tcPr>
          <w:p w:rsidR="007402A3" w:rsidRPr="00D25C2F" w:rsidRDefault="00D25C2F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105</w:t>
            </w:r>
          </w:p>
        </w:tc>
      </w:tr>
      <w:tr w:rsidR="007402A3" w:rsidTr="007402A3">
        <w:tc>
          <w:tcPr>
            <w:tcW w:w="805" w:type="dxa"/>
            <w:vAlign w:val="center"/>
          </w:tcPr>
          <w:p w:rsidR="007402A3" w:rsidRPr="007402A3" w:rsidRDefault="007402A3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  <w:lang w:val="ru-RU"/>
              </w:rPr>
            </w:pPr>
            <w:r w:rsidRPr="007402A3">
              <w:rPr>
                <w:rFonts w:eastAsiaTheme="minorEastAsia"/>
                <w:sz w:val="28"/>
                <w:szCs w:val="28"/>
                <w:lang w:val="ru-RU"/>
              </w:rPr>
              <w:t>9</w:t>
            </w:r>
          </w:p>
        </w:tc>
        <w:tc>
          <w:tcPr>
            <w:tcW w:w="1997" w:type="dxa"/>
          </w:tcPr>
          <w:p w:rsidR="007402A3" w:rsidRPr="007402A3" w:rsidRDefault="007402A3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2,3,5,7</w:t>
            </w:r>
          </w:p>
        </w:tc>
        <w:tc>
          <w:tcPr>
            <w:tcW w:w="1842" w:type="dxa"/>
          </w:tcPr>
          <w:p w:rsidR="007402A3" w:rsidRPr="00D25C2F" w:rsidRDefault="00D25C2F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40320</w:t>
            </w:r>
          </w:p>
        </w:tc>
        <w:tc>
          <w:tcPr>
            <w:tcW w:w="1985" w:type="dxa"/>
          </w:tcPr>
          <w:p w:rsidR="007402A3" w:rsidRPr="00D25C2F" w:rsidRDefault="00D25C2F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144</w:t>
            </w:r>
          </w:p>
        </w:tc>
        <w:tc>
          <w:tcPr>
            <w:tcW w:w="3333" w:type="dxa"/>
          </w:tcPr>
          <w:p w:rsidR="007402A3" w:rsidRPr="00D25C2F" w:rsidRDefault="00D25C2F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280</w:t>
            </w:r>
          </w:p>
        </w:tc>
      </w:tr>
      <w:tr w:rsidR="007402A3" w:rsidTr="007402A3">
        <w:tc>
          <w:tcPr>
            <w:tcW w:w="805" w:type="dxa"/>
            <w:vAlign w:val="center"/>
          </w:tcPr>
          <w:p w:rsidR="007402A3" w:rsidRPr="007402A3" w:rsidRDefault="007402A3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  <w:lang w:val="ru-RU"/>
              </w:rPr>
            </w:pPr>
            <w:r w:rsidRPr="007402A3">
              <w:rPr>
                <w:rFonts w:eastAsiaTheme="minorEastAsia"/>
                <w:sz w:val="28"/>
                <w:szCs w:val="28"/>
                <w:lang w:val="ru-RU"/>
              </w:rPr>
              <w:t>10</w:t>
            </w:r>
          </w:p>
        </w:tc>
        <w:tc>
          <w:tcPr>
            <w:tcW w:w="1997" w:type="dxa"/>
          </w:tcPr>
          <w:p w:rsidR="007402A3" w:rsidRPr="007402A3" w:rsidRDefault="007402A3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2,3,5,7</w:t>
            </w:r>
          </w:p>
        </w:tc>
        <w:tc>
          <w:tcPr>
            <w:tcW w:w="1842" w:type="dxa"/>
          </w:tcPr>
          <w:p w:rsidR="007402A3" w:rsidRPr="00D25C2F" w:rsidRDefault="00D25C2F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362880</w:t>
            </w:r>
          </w:p>
        </w:tc>
        <w:tc>
          <w:tcPr>
            <w:tcW w:w="1985" w:type="dxa"/>
          </w:tcPr>
          <w:p w:rsidR="007402A3" w:rsidRPr="00D25C2F" w:rsidRDefault="00D25C2F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1440</w:t>
            </w:r>
          </w:p>
        </w:tc>
        <w:tc>
          <w:tcPr>
            <w:tcW w:w="3333" w:type="dxa"/>
          </w:tcPr>
          <w:p w:rsidR="007402A3" w:rsidRPr="00D25C2F" w:rsidRDefault="00D25C2F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252</w:t>
            </w:r>
          </w:p>
        </w:tc>
      </w:tr>
      <w:tr w:rsidR="007402A3" w:rsidTr="007402A3">
        <w:tc>
          <w:tcPr>
            <w:tcW w:w="805" w:type="dxa"/>
            <w:vAlign w:val="center"/>
          </w:tcPr>
          <w:p w:rsidR="007402A3" w:rsidRPr="007402A3" w:rsidRDefault="007402A3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  <w:lang w:val="ru-RU"/>
              </w:rPr>
            </w:pPr>
            <w:r w:rsidRPr="007402A3">
              <w:rPr>
                <w:rFonts w:eastAsiaTheme="minorEastAsia"/>
                <w:sz w:val="28"/>
                <w:szCs w:val="28"/>
                <w:lang w:val="ru-RU"/>
              </w:rPr>
              <w:t>11</w:t>
            </w:r>
          </w:p>
        </w:tc>
        <w:tc>
          <w:tcPr>
            <w:tcW w:w="1997" w:type="dxa"/>
          </w:tcPr>
          <w:p w:rsidR="007402A3" w:rsidRPr="007402A3" w:rsidRDefault="007402A3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2,3,5,7</w:t>
            </w:r>
          </w:p>
        </w:tc>
        <w:tc>
          <w:tcPr>
            <w:tcW w:w="1842" w:type="dxa"/>
          </w:tcPr>
          <w:p w:rsidR="007402A3" w:rsidRPr="00D25C2F" w:rsidRDefault="00D25C2F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3628800</w:t>
            </w:r>
          </w:p>
        </w:tc>
        <w:tc>
          <w:tcPr>
            <w:tcW w:w="1985" w:type="dxa"/>
          </w:tcPr>
          <w:p w:rsidR="007402A3" w:rsidRPr="00D25C2F" w:rsidRDefault="00D25C2F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1440</w:t>
            </w:r>
          </w:p>
        </w:tc>
        <w:tc>
          <w:tcPr>
            <w:tcW w:w="3333" w:type="dxa"/>
          </w:tcPr>
          <w:p w:rsidR="007402A3" w:rsidRPr="00D25C2F" w:rsidRDefault="00D25C2F" w:rsidP="007402A3">
            <w:pPr>
              <w:pStyle w:val="MapleOutput"/>
              <w:tabs>
                <w:tab w:val="left" w:pos="8865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2520</w:t>
            </w:r>
          </w:p>
        </w:tc>
      </w:tr>
    </w:tbl>
    <w:p w:rsidR="007402A3" w:rsidRDefault="007402A3" w:rsidP="007402A3">
      <w:pPr>
        <w:pStyle w:val="MapleOutput"/>
        <w:tabs>
          <w:tab w:val="left" w:pos="8865"/>
        </w:tabs>
        <w:rPr>
          <w:rFonts w:eastAsiaTheme="minorEastAsia"/>
          <w:sz w:val="28"/>
          <w:szCs w:val="28"/>
        </w:rPr>
      </w:pPr>
    </w:p>
    <w:p w:rsidR="00D37635" w:rsidRPr="00D37635" w:rsidRDefault="00D37635" w:rsidP="00D37635">
      <w:pPr>
        <w:pStyle w:val="MapleOutput"/>
        <w:tabs>
          <w:tab w:val="left" w:pos="8865"/>
        </w:tabs>
        <w:jc w:val="left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Видим, что при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k≤10:</m:t>
        </m:r>
      </m:oMath>
      <w:r w:rsidRPr="00D37635">
        <w:rPr>
          <w:rFonts w:eastAsiaTheme="minorEastAsia"/>
          <w:sz w:val="28"/>
          <w:szCs w:val="28"/>
          <w:lang w:val="ru-RU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maxP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k,a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minP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k,a</m:t>
                </m:r>
              </m:e>
            </m:d>
          </m:den>
        </m:f>
        <m:r>
          <w:rPr>
            <w:rFonts w:ascii="Cambria Math" w:eastAsiaTheme="minorEastAsia" w:hAnsi="Cambria Math"/>
            <w:sz w:val="28"/>
            <w:szCs w:val="28"/>
            <w:lang w:val="ru-RU"/>
          </w:rPr>
          <m:t>&lt;2018</m:t>
        </m:r>
      </m:oMath>
      <w:r w:rsidRPr="00D37635">
        <w:rPr>
          <w:rFonts w:eastAsiaTheme="minorEastAsia"/>
          <w:sz w:val="28"/>
          <w:szCs w:val="28"/>
          <w:lang w:val="ru-RU"/>
        </w:rPr>
        <w:t>.</w:t>
      </w:r>
    </w:p>
    <w:p w:rsidR="002C7175" w:rsidRPr="002C7175" w:rsidRDefault="00D37635" w:rsidP="00D37635">
      <w:pPr>
        <w:pStyle w:val="MapleOutput"/>
        <w:tabs>
          <w:tab w:val="left" w:pos="8865"/>
        </w:tabs>
        <w:jc w:val="left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Так как при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b&gt;a: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 </m:t>
        </m:r>
      </m:oMath>
    </w:p>
    <w:p w:rsidR="00703798" w:rsidRPr="002C7175" w:rsidRDefault="00703798" w:rsidP="00D37635">
      <w:pPr>
        <w:pStyle w:val="MapleOutput"/>
        <w:tabs>
          <w:tab w:val="left" w:pos="8865"/>
        </w:tabs>
        <w:jc w:val="left"/>
        <w:rPr>
          <w:rFonts w:eastAsiaTheme="minorEastAsia"/>
          <w:i/>
          <w:sz w:val="28"/>
          <w:szCs w:val="28"/>
          <w:lang w:val="ru-RU"/>
        </w:rPr>
      </w:pPr>
      <w:r w:rsidRPr="002C7175">
        <w:rPr>
          <w:rFonts w:eastAsiaTheme="minorEastAsia"/>
          <w:sz w:val="28"/>
          <w:szCs w:val="28"/>
          <w:lang w:val="ru-RU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/>
              </w:rPr>
              <m:t>НОК(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a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/>
              </w:rPr>
              <m:t>,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a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/>
                  </w:rPr>
                  <m:t>+1</m:t>
                </m:r>
              </m:e>
            </m:d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/>
              </w:rPr>
              <m:t>,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a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/>
                  </w:rPr>
                  <m:t>+2</m:t>
                </m:r>
              </m:e>
            </m:d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/>
              </w:rPr>
              <m:t>,…,(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a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/>
              </w:rPr>
              <m:t>+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k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/>
              </w:rPr>
              <m:t>-1)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/>
              </w:rPr>
              <m:t>)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/>
              </w:rPr>
              <m:t>НОК(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b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/>
              </w:rPr>
              <m:t>,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b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/>
                  </w:rPr>
                  <m:t>+1</m:t>
                </m:r>
              </m:e>
            </m:d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/>
              </w:rPr>
              <m:t>,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b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/>
                  </w:rPr>
                  <m:t>+2</m:t>
                </m:r>
              </m:e>
            </m:d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/>
              </w:rPr>
              <m:t>,…,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b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/>
                  </w:rPr>
                  <m:t>+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/>
                  </w:rPr>
                  <m:t>-1)</m:t>
                </m:r>
              </m:e>
            </m:d>
          </m:den>
        </m:f>
      </m:oMath>
      <w:r w:rsidRPr="002C7175">
        <w:rPr>
          <w:rFonts w:eastAsiaTheme="minorEastAsia"/>
          <w:sz w:val="28"/>
          <w:szCs w:val="28"/>
          <w:lang w:val="ru-RU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/>
                  </w:rPr>
                  <m:t>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b</m:t>
                </m:r>
              </m:e>
            </m:d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/>
                  </w:rPr>
                  <m:t>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/>
                  </w:rPr>
                  <m:t>a</m:t>
                </m:r>
              </m:e>
            </m:d>
          </m:den>
        </m:f>
        <m:r>
          <w:rPr>
            <w:rFonts w:ascii="Cambria Math" w:eastAsiaTheme="minorEastAsia" w:hAnsi="Cambria Math"/>
            <w:sz w:val="28"/>
            <w:szCs w:val="28"/>
            <w:lang w:val="ru-RU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a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a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/>
                  </w:rPr>
                  <m:t>+1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a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/>
                  </w:rPr>
                  <m:t>+2</m:t>
                </m:r>
              </m:e>
            </m:d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/>
              </w:rPr>
              <m:t>…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a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/>
                  </w:rPr>
                  <m:t>+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/>
                  </w:rPr>
                  <m:t>-1</m:t>
                </m:r>
              </m:e>
            </m:d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b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b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/>
                  </w:rPr>
                  <m:t>+1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b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/>
                  </w:rPr>
                  <m:t>+2</m:t>
                </m:r>
              </m:e>
            </m:d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/>
              </w:rPr>
              <m:t>…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b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/>
                  </w:rPr>
                  <m:t>+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/>
                  </w:rPr>
                  <m:t>-1</m:t>
                </m:r>
              </m:e>
            </m:d>
          </m:den>
        </m:f>
        <m:r>
          <w:rPr>
            <w:rFonts w:ascii="Cambria Math" w:eastAsiaTheme="minorEastAsia" w:hAnsi="Cambria Math"/>
            <w:sz w:val="28"/>
            <w:szCs w:val="28"/>
            <w:lang w:val="ru-RU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/>
                  </w:rPr>
                  <m:t>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b</m:t>
                </m:r>
              </m:e>
            </m:d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/>
                  </w:rPr>
                  <m:t>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/>
                  </w:rPr>
                  <m:t>a</m:t>
                </m:r>
              </m:e>
            </m:d>
          </m:den>
        </m:f>
      </m:oMath>
      <w:r w:rsidR="002C7175">
        <w:rPr>
          <w:rFonts w:eastAsiaTheme="minorEastAsia"/>
          <w:sz w:val="28"/>
          <w:szCs w:val="28"/>
          <w:lang w:val="ru-RU"/>
        </w:rPr>
        <w:t xml:space="preserve">, а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/>
                  </w:rPr>
                  <m:t>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b</m:t>
                </m:r>
              </m:e>
            </m:d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/>
                  </w:rPr>
                  <m:t>,a</m:t>
                </m:r>
              </m:e>
            </m:d>
          </m:den>
        </m:f>
        <m:r>
          <w:rPr>
            <w:rFonts w:ascii="Cambria Math" w:eastAsiaTheme="minorEastAsia" w:hAnsi="Cambria Math"/>
            <w:sz w:val="28"/>
            <w:szCs w:val="28"/>
            <w:lang w:val="ru-RU"/>
          </w:rPr>
          <m:t>≤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maxP(k,a)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m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in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P(k,a)</m:t>
            </m:r>
          </m:den>
        </m:f>
      </m:oMath>
      <w:r w:rsidR="002C7175" w:rsidRPr="00703798">
        <w:rPr>
          <w:rFonts w:eastAsiaTheme="minorEastAsia"/>
          <w:sz w:val="28"/>
          <w:szCs w:val="28"/>
          <w:lang w:val="ru-RU"/>
        </w:rPr>
        <w:t>,</w:t>
      </w:r>
    </w:p>
    <w:p w:rsidR="00D37635" w:rsidRPr="00D37635" w:rsidRDefault="002C7175" w:rsidP="00D37635">
      <w:pPr>
        <w:pStyle w:val="MapleOutput"/>
        <w:tabs>
          <w:tab w:val="left" w:pos="8865"/>
        </w:tabs>
        <w:jc w:val="left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и поэтому</w:t>
      </w:r>
      <w:r w:rsidR="00D37635">
        <w:rPr>
          <w:rFonts w:eastAsiaTheme="minorEastAsia"/>
          <w:sz w:val="28"/>
          <w:szCs w:val="28"/>
          <w:lang w:val="ru-RU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/>
              </w:rPr>
              <m:t>НОК(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a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/>
              </w:rPr>
              <m:t>,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a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/>
                  </w:rPr>
                  <m:t>+1</m:t>
                </m:r>
              </m:e>
            </m:d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/>
              </w:rPr>
              <m:t>,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a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/>
                  </w:rPr>
                  <m:t>+2</m:t>
                </m:r>
              </m:e>
            </m:d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/>
              </w:rPr>
              <m:t>,…,(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a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/>
              </w:rPr>
              <m:t>+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k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/>
              </w:rPr>
              <m:t>-1)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/>
              </w:rPr>
              <m:t>)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/>
              </w:rPr>
              <m:t>НОК(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b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/>
              </w:rPr>
              <m:t>,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b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/>
                  </w:rPr>
                  <m:t>+1</m:t>
                </m:r>
              </m:e>
            </m:d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/>
              </w:rPr>
              <m:t>,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b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/>
                  </w:rPr>
                  <m:t>+2</m:t>
                </m:r>
              </m:e>
            </m:d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/>
              </w:rPr>
              <m:t>,…,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b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/>
                  </w:rPr>
                  <m:t>+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/>
                  </w:rPr>
                  <m:t>-1)</m:t>
                </m:r>
              </m:e>
            </m:d>
          </m:den>
        </m:f>
        <m:r>
          <w:rPr>
            <w:rFonts w:ascii="Cambria Math" w:eastAsiaTheme="minorEastAsia" w:hAnsi="Cambria Math"/>
            <w:sz w:val="28"/>
            <w:szCs w:val="28"/>
            <w:lang w:val="ru-RU"/>
          </w:rPr>
          <m:t>≤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maxP(k,a)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m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in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P(k,a)</m:t>
            </m:r>
          </m:den>
        </m:f>
      </m:oMath>
      <w:r w:rsidR="00D37635">
        <w:rPr>
          <w:rFonts w:eastAsiaTheme="minorEastAsia"/>
          <w:sz w:val="28"/>
          <w:szCs w:val="28"/>
          <w:lang w:val="ru-RU"/>
        </w:rPr>
        <w:t xml:space="preserve">, то искомое значение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k≥11</m:t>
        </m:r>
      </m:oMath>
      <w:r w:rsidR="00D37635" w:rsidRPr="00D37635">
        <w:rPr>
          <w:rFonts w:eastAsiaTheme="minorEastAsia"/>
          <w:sz w:val="28"/>
          <w:szCs w:val="28"/>
          <w:lang w:val="ru-RU"/>
        </w:rPr>
        <w:t>.</w:t>
      </w:r>
    </w:p>
    <w:p w:rsidR="00251D74" w:rsidRDefault="00251D74" w:rsidP="00D37635">
      <w:pPr>
        <w:pStyle w:val="MapleOutput"/>
        <w:tabs>
          <w:tab w:val="left" w:pos="8865"/>
        </w:tabs>
        <w:jc w:val="left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А п</w:t>
      </w:r>
      <w:r w:rsidR="00D37635">
        <w:rPr>
          <w:rFonts w:eastAsiaTheme="minorEastAsia"/>
          <w:sz w:val="28"/>
          <w:szCs w:val="28"/>
          <w:lang w:val="ru-RU"/>
        </w:rPr>
        <w:t>ри</w:t>
      </w:r>
      <w:r w:rsidR="00D37635" w:rsidRPr="00251D74">
        <w:rPr>
          <w:rFonts w:eastAsiaTheme="minorEastAsia"/>
          <w:sz w:val="28"/>
          <w:szCs w:val="28"/>
          <w:lang w:val="ru-RU"/>
        </w:rPr>
        <w:t xml:space="preserve"> </w:t>
      </w:r>
      <w:r w:rsidR="00D37635">
        <w:rPr>
          <w:rFonts w:eastAsiaTheme="minorEastAsia"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k=11</m:t>
        </m:r>
      </m:oMath>
      <w:r w:rsidR="00D37635" w:rsidRPr="00251D74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>мы нашли подходящий пример:</w:t>
      </w:r>
    </w:p>
    <w:p w:rsidR="00D37635" w:rsidRPr="00251D74" w:rsidRDefault="00251D74" w:rsidP="00D37635">
      <w:pPr>
        <w:pStyle w:val="MapleOutput"/>
        <w:tabs>
          <w:tab w:val="left" w:pos="8865"/>
        </w:tabs>
        <w:jc w:val="left"/>
        <w:rPr>
          <w:rFonts w:eastAsiaTheme="minorEastAsia"/>
          <w:sz w:val="28"/>
          <w:szCs w:val="28"/>
          <w:lang w:val="ru-RU"/>
        </w:rPr>
      </w:pP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НОК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21169,21170,…,21179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ru-RU"/>
          </w:rPr>
          <m:t>=266360272672594332625289704819446735660960600</m:t>
        </m:r>
      </m:oMath>
      <w:r>
        <w:rPr>
          <w:rFonts w:eastAsiaTheme="minorEastAsia"/>
          <w:sz w:val="28"/>
          <w:szCs w:val="28"/>
          <w:lang w:val="ru-RU"/>
        </w:rPr>
        <w:t>,</w:t>
      </w:r>
    </w:p>
    <w:p w:rsidR="00D37635" w:rsidRDefault="00251D74" w:rsidP="00D37635">
      <w:p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НОК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21600,21601,…,21610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=131927062671653901889555955331397011909600</m:t>
        </m:r>
      </m:oMath>
      <w:r>
        <w:rPr>
          <w:rFonts w:eastAsiaTheme="minorEastAsia"/>
          <w:sz w:val="28"/>
          <w:szCs w:val="28"/>
        </w:rPr>
        <w:t>,</w:t>
      </w:r>
    </w:p>
    <w:p w:rsidR="00251D74" w:rsidRDefault="00251D74" w:rsidP="00D3763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НОК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21169,21170,…,21179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НОК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21600,21601,…,21610</m:t>
                </m:r>
              </m:e>
            </m:d>
          </m:den>
        </m:f>
        <m:r>
          <w:rPr>
            <w:rFonts w:ascii="Cambria Math" w:eastAsiaTheme="minorEastAsia" w:hAnsi="Cambria Math"/>
            <w:sz w:val="28"/>
            <w:szCs w:val="28"/>
          </w:rPr>
          <m:t>=2018,</m:t>
        </m:r>
      </m:oMath>
      <w:r>
        <w:rPr>
          <w:rFonts w:eastAsiaTheme="minorEastAsia"/>
          <w:sz w:val="28"/>
          <w:szCs w:val="28"/>
        </w:rPr>
        <w:t>99646…</w:t>
      </w:r>
    </w:p>
    <w:p w:rsidR="002C15E7" w:rsidRDefault="00EE1CCB" w:rsidP="00D37635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заключение вычислим</w:t>
      </w:r>
      <w:r w:rsidR="008A288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maxP(k,a)/minP(k,a)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8A2882">
        <w:rPr>
          <w:rFonts w:ascii="Times New Roman" w:eastAsiaTheme="minorEastAsia" w:hAnsi="Times New Roman" w:cs="Times New Roman"/>
          <w:sz w:val="28"/>
          <w:szCs w:val="28"/>
        </w:rPr>
        <w:t xml:space="preserve"> Если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k mod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j</m:t>
                </m:r>
              </m:sub>
            </m:sSub>
          </m:e>
          <m:sup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j</m:t>
                </m:r>
              </m:sub>
            </m:sSub>
          </m:sup>
        </m:sSup>
        <m:r>
          <w:rPr>
            <w:rFonts w:ascii="Cambria Math" w:eastAsiaTheme="minorEastAsia" w:hAnsi="Cambria Math"/>
            <w:sz w:val="28"/>
            <w:szCs w:val="28"/>
          </w:rPr>
          <m:t>=0</m:t>
        </m:r>
      </m:oMath>
      <w:r w:rsidR="008A2882" w:rsidRPr="008A2882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8A2882">
        <w:rPr>
          <w:rFonts w:ascii="Times New Roman" w:eastAsiaTheme="minorEastAsia" w:hAnsi="Times New Roman" w:cs="Times New Roman"/>
          <w:sz w:val="28"/>
          <w:szCs w:val="28"/>
        </w:rPr>
        <w:t xml:space="preserve">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k mod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j</m:t>
                </m:r>
              </m:sub>
            </m:sSub>
          </m:e>
          <m:sup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>+1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≠0</m:t>
        </m:r>
      </m:oMath>
      <w:r w:rsidR="008A2882">
        <w:rPr>
          <w:rFonts w:ascii="Times New Roman" w:eastAsiaTheme="minorEastAsia" w:hAnsi="Times New Roman" w:cs="Times New Roman"/>
          <w:sz w:val="28"/>
          <w:szCs w:val="28"/>
        </w:rPr>
        <w:t xml:space="preserve"> , то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t≤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d>
          <m:dPr>
            <m:begChr m:val="⌊"/>
            <m:endChr m:val="⌋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k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j</m:t>
                        </m:r>
                      </m:sub>
                    </m:sSub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t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begChr m:val="⌈"/>
            <m:endChr m:val="⌉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k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j</m:t>
                        </m:r>
                      </m:sub>
                    </m:sSub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t</m:t>
                    </m:r>
                  </m:sup>
                </m:sSup>
              </m:den>
            </m:f>
          </m:e>
        </m:d>
        <w:proofErr w:type="gramStart"/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8A2882"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 w:rsidR="008A2882">
        <w:rPr>
          <w:rFonts w:ascii="Times New Roman" w:eastAsiaTheme="minorEastAsia" w:hAnsi="Times New Roman" w:cs="Times New Roman"/>
          <w:sz w:val="28"/>
          <w:szCs w:val="28"/>
        </w:rPr>
        <w:t xml:space="preserve"> а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t&gt;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d>
          <m:dPr>
            <m:begChr m:val="⌊"/>
            <m:endChr m:val="⌋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k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j</m:t>
                        </m:r>
                      </m:sub>
                    </m:sSub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t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+1=</m:t>
        </m:r>
        <m:d>
          <m:dPr>
            <m:begChr m:val="⌈"/>
            <m:endChr m:val="⌉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k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j</m:t>
                        </m:r>
                      </m:sub>
                    </m:sSub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t</m:t>
                    </m:r>
                  </m:sup>
                </m:sSup>
              </m:den>
            </m:f>
          </m:e>
        </m:d>
      </m:oMath>
      <w:r w:rsidR="008A2882" w:rsidRPr="008A2882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8A2882">
        <w:rPr>
          <w:rFonts w:ascii="Times New Roman" w:eastAsiaTheme="minorEastAsia" w:hAnsi="Times New Roman" w:cs="Times New Roman"/>
          <w:sz w:val="28"/>
          <w:szCs w:val="28"/>
        </w:rPr>
        <w:t>так что</w:t>
      </w:r>
      <w:r w:rsidR="002C15E7" w:rsidRPr="002C15E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A2882">
        <w:rPr>
          <w:rFonts w:ascii="Times New Roman" w:eastAsiaTheme="minorEastAsia" w:hAnsi="Times New Roman" w:cs="Times New Roman"/>
          <w:sz w:val="28"/>
          <w:szCs w:val="28"/>
        </w:rPr>
        <w:t xml:space="preserve">с учётом  (1) и (2) имеем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nary>
              <m:naryPr>
                <m:chr m:val="∑"/>
                <m:limLoc m:val="undOvr"/>
                <m:sup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t≥1</m:t>
                </m:r>
              </m:sub>
              <m:sup/>
              <m:e>
                <m:d>
                  <m:dPr>
                    <m:begChr m:val="⌈"/>
                    <m:endChr m:val="⌉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k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j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t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d>
                  <m:dPr>
                    <m:begChr m:val="⌊"/>
                    <m:endChr m:val="⌋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j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k</m:t>
                    </m:r>
                  </m:e>
                </m:d>
              </m:e>
            </m:nary>
          </m:e>
        </m:d>
        <m:r>
          <w:rPr>
            <w:rFonts w:ascii="Cambria Math" w:eastAsiaTheme="minorEastAsia" w:hAnsi="Cambria Math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nary>
              <m:naryPr>
                <m:chr m:val="∑"/>
                <m:limLoc m:val="undOvr"/>
                <m:sup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t≥1</m:t>
                </m:r>
              </m:sub>
              <m:sup/>
              <m:e>
                <m:d>
                  <m:dPr>
                    <m:begChr m:val="⌊"/>
                    <m:endChr m:val="⌋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k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j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t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d>
                  <m:dPr>
                    <m:begChr m:val="⌊"/>
                    <m:endChr m:val="⌋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j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k</m:t>
                    </m:r>
                  </m:e>
                </m:d>
              </m:e>
            </m:nary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t&gt;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s</m:t>
            </m:r>
          </m:sub>
          <m:sup/>
          <m:e>
            <m:r>
              <w:rPr>
                <w:rFonts w:ascii="Cambria Math" w:eastAsiaTheme="minorEastAsia" w:hAnsi="Cambria Math"/>
                <w:sz w:val="28"/>
                <w:szCs w:val="28"/>
              </w:rPr>
              <m:t>1=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j</m:t>
                </m:r>
              </m:sub>
            </m:sSub>
          </m:e>
        </m:nary>
        <m:r>
          <w:rPr>
            <w:rFonts w:ascii="Cambria Math" w:eastAsiaTheme="minorEastAsia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j</m:t>
            </m:r>
          </m:sub>
        </m:sSub>
      </m:oMath>
      <w:r w:rsidR="002C15E7" w:rsidRPr="002C15E7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2C15E7" w:rsidRDefault="002C15E7" w:rsidP="00D37635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 окончательно</w:t>
      </w:r>
    </w:p>
    <w:p w:rsidR="008A2882" w:rsidRPr="002C15E7" w:rsidRDefault="00647B6E" w:rsidP="002C15E7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maxP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k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a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minP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k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a</m:t>
                  </m:r>
                </m:e>
              </m:d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nary>
            <m:naryPr>
              <m:chr m:val="∏"/>
              <m:limLoc m:val="undOvr"/>
              <m:supHide m:val="1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j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: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&lt;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j</m:t>
                      </m:r>
                    </m:sub>
                  </m:sSub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j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j</m:t>
                      </m:r>
                    </m:sub>
                  </m:sSub>
                </m:sup>
              </m:sSup>
            </m:e>
          </m:nary>
        </m:oMath>
      </m:oMathPara>
    </w:p>
    <w:p w:rsidR="00D37635" w:rsidRPr="00251D74" w:rsidRDefault="00703798" w:rsidP="00D37635"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Причём  с ростом значений </w:t>
      </w:r>
      <m:oMath>
        <m:r>
          <w:rPr>
            <w:rFonts w:ascii="Cambria Math" w:eastAsiaTheme="minorEastAsia" w:hAnsi="Cambria Math"/>
            <w:sz w:val="28"/>
            <w:szCs w:val="28"/>
          </w:rPr>
          <m:t>b&gt;a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C7175">
        <w:rPr>
          <w:rFonts w:ascii="Times New Roman" w:eastAsiaTheme="minorEastAsia" w:hAnsi="Times New Roman" w:cs="Times New Roman"/>
          <w:sz w:val="28"/>
          <w:szCs w:val="28"/>
        </w:rPr>
        <w:t xml:space="preserve">значение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/>
              </w:rPr>
              <m:t>НОК(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a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,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a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+1</m:t>
                </m:r>
              </m:e>
            </m:d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,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a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+2</m:t>
                </m:r>
              </m:e>
            </m:d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,…,(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a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+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k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-1)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/>
              </w:rPr>
              <m:t>)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/>
              </w:rPr>
              <m:t>НОК(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b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,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b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+1</m:t>
                </m:r>
              </m:e>
            </m:d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,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b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+2</m:t>
                </m:r>
              </m:e>
            </m:d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,…,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b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  <m:t>-1)</m:t>
                </m:r>
              </m:e>
            </m:d>
          </m:den>
        </m:f>
      </m:oMath>
      <w:r w:rsidR="002C7175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C7175">
        <w:rPr>
          <w:rFonts w:ascii="Times New Roman" w:eastAsiaTheme="minorEastAsia" w:hAnsi="Times New Roman" w:cs="Times New Roman"/>
          <w:color w:val="000000"/>
          <w:sz w:val="28"/>
          <w:szCs w:val="28"/>
        </w:rPr>
        <w:t>может</w:t>
      </w:r>
      <w:proofErr w:type="gramEnd"/>
      <w:r w:rsidR="002C7175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как угодно близко подходить к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maxP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k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,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minP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k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,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</m:d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nary>
          <m:naryPr>
            <m:chr m:val="∏"/>
            <m:limLoc m:val="undOvr"/>
            <m:sup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j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: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>&lt;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sub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j</m:t>
                    </m:r>
                  </m:sub>
                </m:sSub>
              </m:e>
              <m: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j</m:t>
                    </m:r>
                  </m:sub>
                </m:sSub>
              </m:sup>
            </m:sSup>
          </m:e>
        </m:nary>
      </m:oMath>
    </w:p>
    <w:sectPr w:rsidR="00D37635" w:rsidRPr="00251D74" w:rsidSect="0003518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A62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82021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E397A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C322F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229F2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2249E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D65852"/>
    <w:multiLevelType w:val="hybridMultilevel"/>
    <w:tmpl w:val="E1BE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60698F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F2BE6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F208CE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73098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18564C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75F3F"/>
    <w:multiLevelType w:val="hybridMultilevel"/>
    <w:tmpl w:val="1E84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11"/>
  </w:num>
  <w:num w:numId="7">
    <w:abstractNumId w:val="2"/>
  </w:num>
  <w:num w:numId="8">
    <w:abstractNumId w:val="8"/>
  </w:num>
  <w:num w:numId="9">
    <w:abstractNumId w:val="0"/>
  </w:num>
  <w:num w:numId="10">
    <w:abstractNumId w:val="10"/>
  </w:num>
  <w:num w:numId="11">
    <w:abstractNumId w:val="5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3A"/>
    <w:rsid w:val="00023559"/>
    <w:rsid w:val="00035187"/>
    <w:rsid w:val="00040682"/>
    <w:rsid w:val="00045E20"/>
    <w:rsid w:val="000544EB"/>
    <w:rsid w:val="000721C8"/>
    <w:rsid w:val="00076408"/>
    <w:rsid w:val="000A65CE"/>
    <w:rsid w:val="000F4FAE"/>
    <w:rsid w:val="001011FD"/>
    <w:rsid w:val="001229E8"/>
    <w:rsid w:val="001506BA"/>
    <w:rsid w:val="00166AAC"/>
    <w:rsid w:val="00173BE6"/>
    <w:rsid w:val="001809AE"/>
    <w:rsid w:val="00193321"/>
    <w:rsid w:val="001B352B"/>
    <w:rsid w:val="001D0506"/>
    <w:rsid w:val="001F4A8B"/>
    <w:rsid w:val="002007D4"/>
    <w:rsid w:val="00223E2B"/>
    <w:rsid w:val="00232FB2"/>
    <w:rsid w:val="00234362"/>
    <w:rsid w:val="00241F8B"/>
    <w:rsid w:val="00251D74"/>
    <w:rsid w:val="0026009A"/>
    <w:rsid w:val="0027134F"/>
    <w:rsid w:val="00294F86"/>
    <w:rsid w:val="002B62AD"/>
    <w:rsid w:val="002C15E7"/>
    <w:rsid w:val="002C2637"/>
    <w:rsid w:val="002C45AD"/>
    <w:rsid w:val="002C5B9A"/>
    <w:rsid w:val="002C7175"/>
    <w:rsid w:val="002F1F33"/>
    <w:rsid w:val="00307D03"/>
    <w:rsid w:val="003120BD"/>
    <w:rsid w:val="00312DFA"/>
    <w:rsid w:val="00334633"/>
    <w:rsid w:val="00336EFE"/>
    <w:rsid w:val="003405BF"/>
    <w:rsid w:val="003563E4"/>
    <w:rsid w:val="00366BE0"/>
    <w:rsid w:val="003671A0"/>
    <w:rsid w:val="0037175F"/>
    <w:rsid w:val="00376112"/>
    <w:rsid w:val="00381A97"/>
    <w:rsid w:val="00384750"/>
    <w:rsid w:val="00394601"/>
    <w:rsid w:val="003954DC"/>
    <w:rsid w:val="003A33BD"/>
    <w:rsid w:val="003B047C"/>
    <w:rsid w:val="003C2AD9"/>
    <w:rsid w:val="003C52FB"/>
    <w:rsid w:val="003D073F"/>
    <w:rsid w:val="003D43D5"/>
    <w:rsid w:val="003E4431"/>
    <w:rsid w:val="003F136D"/>
    <w:rsid w:val="003F6C06"/>
    <w:rsid w:val="00401559"/>
    <w:rsid w:val="00412836"/>
    <w:rsid w:val="0043101E"/>
    <w:rsid w:val="00454195"/>
    <w:rsid w:val="00455B6B"/>
    <w:rsid w:val="004728D2"/>
    <w:rsid w:val="00474FB9"/>
    <w:rsid w:val="00486741"/>
    <w:rsid w:val="00491811"/>
    <w:rsid w:val="004A6628"/>
    <w:rsid w:val="004B06BE"/>
    <w:rsid w:val="004C069E"/>
    <w:rsid w:val="004D17D3"/>
    <w:rsid w:val="004F468F"/>
    <w:rsid w:val="004F5C0D"/>
    <w:rsid w:val="004F5D01"/>
    <w:rsid w:val="00513C00"/>
    <w:rsid w:val="005678B5"/>
    <w:rsid w:val="0057715D"/>
    <w:rsid w:val="00577550"/>
    <w:rsid w:val="005A3CC4"/>
    <w:rsid w:val="005B2C6D"/>
    <w:rsid w:val="005C698D"/>
    <w:rsid w:val="00606FCC"/>
    <w:rsid w:val="006127A2"/>
    <w:rsid w:val="00614DBE"/>
    <w:rsid w:val="00625C59"/>
    <w:rsid w:val="00627C7F"/>
    <w:rsid w:val="006326F1"/>
    <w:rsid w:val="00640906"/>
    <w:rsid w:val="00643B4D"/>
    <w:rsid w:val="00647B6E"/>
    <w:rsid w:val="006541CF"/>
    <w:rsid w:val="006611AC"/>
    <w:rsid w:val="00682D42"/>
    <w:rsid w:val="006903F6"/>
    <w:rsid w:val="00697C4E"/>
    <w:rsid w:val="006B2483"/>
    <w:rsid w:val="006E0969"/>
    <w:rsid w:val="006F4959"/>
    <w:rsid w:val="006F53F5"/>
    <w:rsid w:val="006F683D"/>
    <w:rsid w:val="00700CE9"/>
    <w:rsid w:val="00703798"/>
    <w:rsid w:val="00713587"/>
    <w:rsid w:val="007402A3"/>
    <w:rsid w:val="007459EA"/>
    <w:rsid w:val="00760C9B"/>
    <w:rsid w:val="007674A9"/>
    <w:rsid w:val="007970AB"/>
    <w:rsid w:val="007A07B8"/>
    <w:rsid w:val="007B4D88"/>
    <w:rsid w:val="007D1062"/>
    <w:rsid w:val="007E41A2"/>
    <w:rsid w:val="007E7FD8"/>
    <w:rsid w:val="0080205C"/>
    <w:rsid w:val="00804929"/>
    <w:rsid w:val="00806959"/>
    <w:rsid w:val="00807BAE"/>
    <w:rsid w:val="008101BD"/>
    <w:rsid w:val="008451FC"/>
    <w:rsid w:val="00861921"/>
    <w:rsid w:val="00885EF3"/>
    <w:rsid w:val="008A2882"/>
    <w:rsid w:val="008A2D7C"/>
    <w:rsid w:val="008B022E"/>
    <w:rsid w:val="008B0D4A"/>
    <w:rsid w:val="008B270B"/>
    <w:rsid w:val="008E0C90"/>
    <w:rsid w:val="00907FC9"/>
    <w:rsid w:val="00911E64"/>
    <w:rsid w:val="009169A7"/>
    <w:rsid w:val="0091712B"/>
    <w:rsid w:val="00924530"/>
    <w:rsid w:val="00927563"/>
    <w:rsid w:val="0096262A"/>
    <w:rsid w:val="009721FA"/>
    <w:rsid w:val="0097509B"/>
    <w:rsid w:val="00996632"/>
    <w:rsid w:val="009A0A97"/>
    <w:rsid w:val="009B251F"/>
    <w:rsid w:val="009B459E"/>
    <w:rsid w:val="009C17AA"/>
    <w:rsid w:val="009D0413"/>
    <w:rsid w:val="009D0FE0"/>
    <w:rsid w:val="009D11C8"/>
    <w:rsid w:val="009E00E1"/>
    <w:rsid w:val="009E5746"/>
    <w:rsid w:val="009F216E"/>
    <w:rsid w:val="00A038D6"/>
    <w:rsid w:val="00A20017"/>
    <w:rsid w:val="00A206E2"/>
    <w:rsid w:val="00A31F60"/>
    <w:rsid w:val="00A33D3A"/>
    <w:rsid w:val="00A42FBE"/>
    <w:rsid w:val="00A51EBE"/>
    <w:rsid w:val="00A64682"/>
    <w:rsid w:val="00A8150E"/>
    <w:rsid w:val="00A90ED1"/>
    <w:rsid w:val="00AB02A8"/>
    <w:rsid w:val="00AB6244"/>
    <w:rsid w:val="00AE173A"/>
    <w:rsid w:val="00B16AF4"/>
    <w:rsid w:val="00B37D24"/>
    <w:rsid w:val="00B82434"/>
    <w:rsid w:val="00BA334C"/>
    <w:rsid w:val="00BB386E"/>
    <w:rsid w:val="00BC64E6"/>
    <w:rsid w:val="00BD5A1E"/>
    <w:rsid w:val="00C308C2"/>
    <w:rsid w:val="00C350E8"/>
    <w:rsid w:val="00C41CF8"/>
    <w:rsid w:val="00C50559"/>
    <w:rsid w:val="00C712EF"/>
    <w:rsid w:val="00C92A7C"/>
    <w:rsid w:val="00C958BE"/>
    <w:rsid w:val="00CA12DA"/>
    <w:rsid w:val="00CA3575"/>
    <w:rsid w:val="00CA5B09"/>
    <w:rsid w:val="00CA66B2"/>
    <w:rsid w:val="00CC3E44"/>
    <w:rsid w:val="00CE79AB"/>
    <w:rsid w:val="00CF601D"/>
    <w:rsid w:val="00D02AD7"/>
    <w:rsid w:val="00D11ACE"/>
    <w:rsid w:val="00D120B4"/>
    <w:rsid w:val="00D24E38"/>
    <w:rsid w:val="00D25C2F"/>
    <w:rsid w:val="00D2781D"/>
    <w:rsid w:val="00D37635"/>
    <w:rsid w:val="00D42DE1"/>
    <w:rsid w:val="00D45197"/>
    <w:rsid w:val="00D54DFF"/>
    <w:rsid w:val="00D5571C"/>
    <w:rsid w:val="00D56D11"/>
    <w:rsid w:val="00D648F8"/>
    <w:rsid w:val="00D71EF3"/>
    <w:rsid w:val="00D80183"/>
    <w:rsid w:val="00D843C2"/>
    <w:rsid w:val="00D85103"/>
    <w:rsid w:val="00D91629"/>
    <w:rsid w:val="00DC14BC"/>
    <w:rsid w:val="00DD416E"/>
    <w:rsid w:val="00DD4401"/>
    <w:rsid w:val="00DD7E6B"/>
    <w:rsid w:val="00DE78E2"/>
    <w:rsid w:val="00DF493A"/>
    <w:rsid w:val="00E15CFF"/>
    <w:rsid w:val="00E1724A"/>
    <w:rsid w:val="00E31E37"/>
    <w:rsid w:val="00E40920"/>
    <w:rsid w:val="00E44998"/>
    <w:rsid w:val="00E47762"/>
    <w:rsid w:val="00E815D9"/>
    <w:rsid w:val="00E82BD4"/>
    <w:rsid w:val="00E968F9"/>
    <w:rsid w:val="00EC350A"/>
    <w:rsid w:val="00ED0712"/>
    <w:rsid w:val="00EE1CCB"/>
    <w:rsid w:val="00F024FC"/>
    <w:rsid w:val="00F21172"/>
    <w:rsid w:val="00F50237"/>
    <w:rsid w:val="00F543AB"/>
    <w:rsid w:val="00F6205F"/>
    <w:rsid w:val="00F73AD4"/>
    <w:rsid w:val="00F86ED9"/>
    <w:rsid w:val="00FA0BB0"/>
    <w:rsid w:val="00FC0D63"/>
    <w:rsid w:val="00FC527B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57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D4401"/>
    <w:rPr>
      <w:color w:val="808080"/>
    </w:rPr>
  </w:style>
  <w:style w:type="paragraph" w:styleId="a6">
    <w:name w:val="List Paragraph"/>
    <w:basedOn w:val="a"/>
    <w:uiPriority w:val="34"/>
    <w:qFormat/>
    <w:rsid w:val="004D17D3"/>
    <w:pPr>
      <w:ind w:left="720"/>
      <w:contextualSpacing/>
    </w:pPr>
  </w:style>
  <w:style w:type="table" w:styleId="a7">
    <w:name w:val="Table Grid"/>
    <w:basedOn w:val="a1"/>
    <w:uiPriority w:val="59"/>
    <w:rsid w:val="00122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pleOutput">
    <w:name w:val="Maple Output"/>
    <w:uiPriority w:val="99"/>
    <w:rsid w:val="00CF601D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MapleInput">
    <w:name w:val="Maple Input"/>
    <w:uiPriority w:val="99"/>
    <w:rsid w:val="00336EFE"/>
    <w:rPr>
      <w:rFonts w:ascii="Courier New" w:hAnsi="Courier New" w:cs="Courier New"/>
      <w:b/>
      <w:bCs/>
      <w:color w:val="FF0000"/>
    </w:rPr>
  </w:style>
  <w:style w:type="character" w:customStyle="1" w:styleId="apple-converted-space">
    <w:name w:val="apple-converted-space"/>
    <w:basedOn w:val="a0"/>
    <w:rsid w:val="000A65CE"/>
  </w:style>
  <w:style w:type="character" w:styleId="a8">
    <w:name w:val="Hyperlink"/>
    <w:basedOn w:val="a0"/>
    <w:uiPriority w:val="99"/>
    <w:semiHidden/>
    <w:unhideWhenUsed/>
    <w:rsid w:val="000A65CE"/>
    <w:rPr>
      <w:color w:val="0000FF"/>
      <w:u w:val="single"/>
    </w:rPr>
  </w:style>
  <w:style w:type="paragraph" w:customStyle="1" w:styleId="MapleOutput1">
    <w:name w:val="Maple Output1"/>
    <w:next w:val="MapleOutput"/>
    <w:uiPriority w:val="99"/>
    <w:rsid w:val="00DD416E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57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D4401"/>
    <w:rPr>
      <w:color w:val="808080"/>
    </w:rPr>
  </w:style>
  <w:style w:type="paragraph" w:styleId="a6">
    <w:name w:val="List Paragraph"/>
    <w:basedOn w:val="a"/>
    <w:uiPriority w:val="34"/>
    <w:qFormat/>
    <w:rsid w:val="004D17D3"/>
    <w:pPr>
      <w:ind w:left="720"/>
      <w:contextualSpacing/>
    </w:pPr>
  </w:style>
  <w:style w:type="table" w:styleId="a7">
    <w:name w:val="Table Grid"/>
    <w:basedOn w:val="a1"/>
    <w:uiPriority w:val="59"/>
    <w:rsid w:val="00122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pleOutput">
    <w:name w:val="Maple Output"/>
    <w:uiPriority w:val="99"/>
    <w:rsid w:val="00CF601D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MapleInput">
    <w:name w:val="Maple Input"/>
    <w:uiPriority w:val="99"/>
    <w:rsid w:val="00336EFE"/>
    <w:rPr>
      <w:rFonts w:ascii="Courier New" w:hAnsi="Courier New" w:cs="Courier New"/>
      <w:b/>
      <w:bCs/>
      <w:color w:val="FF0000"/>
    </w:rPr>
  </w:style>
  <w:style w:type="character" w:customStyle="1" w:styleId="apple-converted-space">
    <w:name w:val="apple-converted-space"/>
    <w:basedOn w:val="a0"/>
    <w:rsid w:val="000A65CE"/>
  </w:style>
  <w:style w:type="character" w:styleId="a8">
    <w:name w:val="Hyperlink"/>
    <w:basedOn w:val="a0"/>
    <w:uiPriority w:val="99"/>
    <w:semiHidden/>
    <w:unhideWhenUsed/>
    <w:rsid w:val="000A65CE"/>
    <w:rPr>
      <w:color w:val="0000FF"/>
      <w:u w:val="single"/>
    </w:rPr>
  </w:style>
  <w:style w:type="paragraph" w:customStyle="1" w:styleId="MapleOutput1">
    <w:name w:val="Maple Output1"/>
    <w:next w:val="MapleOutput"/>
    <w:uiPriority w:val="99"/>
    <w:rsid w:val="00DD416E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C539D-3356-4A59-A5F4-689D15CFC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2447</TotalTime>
  <Pages>4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23</cp:revision>
  <cp:lastPrinted>2018-09-21T17:45:00Z</cp:lastPrinted>
  <dcterms:created xsi:type="dcterms:W3CDTF">2018-10-25T06:48:00Z</dcterms:created>
  <dcterms:modified xsi:type="dcterms:W3CDTF">2018-10-27T11:13:00Z</dcterms:modified>
</cp:coreProperties>
</file>